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oKlavuzu"/>
        <w:tblW w:w="15026" w:type="dxa"/>
        <w:tblLook w:val="04A0" w:firstRow="1" w:lastRow="0" w:firstColumn="1" w:lastColumn="0" w:noHBand="0" w:noVBand="1"/>
      </w:tblPr>
      <w:tblGrid>
        <w:gridCol w:w="438"/>
        <w:gridCol w:w="428"/>
        <w:gridCol w:w="705"/>
        <w:gridCol w:w="2380"/>
        <w:gridCol w:w="2277"/>
        <w:gridCol w:w="4010"/>
        <w:gridCol w:w="1515"/>
        <w:gridCol w:w="1598"/>
        <w:gridCol w:w="1675"/>
      </w:tblGrid>
      <w:tr w:rsidR="00943599" w:rsidRPr="00A14138" w14:paraId="616E4769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3CF2CA1D" w14:textId="1CD41BEC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EYLÜL</w:t>
            </w:r>
          </w:p>
        </w:tc>
        <w:tc>
          <w:tcPr>
            <w:tcW w:w="428" w:type="dxa"/>
            <w:vAlign w:val="center"/>
          </w:tcPr>
          <w:p w14:paraId="49409AD1" w14:textId="454FBE6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4E802D6D" w14:textId="3E49980B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265B7ED9" w14:textId="4C6F5783" w:rsidR="00943599" w:rsidRPr="00A14138" w:rsidRDefault="00111003" w:rsidP="00111003">
            <w:pPr>
              <w:rPr>
                <w:sz w:val="18"/>
                <w:szCs w:val="18"/>
              </w:rPr>
            </w:pPr>
            <w:r w:rsidRPr="00111003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1</w:t>
            </w:r>
            <w:r w:rsidRPr="00111003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111003">
              <w:rPr>
                <w:sz w:val="18"/>
                <w:szCs w:val="18"/>
              </w:rPr>
              <w:t>TEMEL MEKANİK UYGULAMALAR</w:t>
            </w:r>
          </w:p>
        </w:tc>
        <w:tc>
          <w:tcPr>
            <w:tcW w:w="2277" w:type="dxa"/>
            <w:vAlign w:val="center"/>
          </w:tcPr>
          <w:p w14:paraId="1F1E12EA" w14:textId="1AB3C651" w:rsidR="00943599" w:rsidRPr="00A14138" w:rsidRDefault="00111003" w:rsidP="0011100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111003">
              <w:rPr>
                <w:sz w:val="18"/>
                <w:szCs w:val="18"/>
              </w:rPr>
              <w:t>İşe uygun aletler</w:t>
            </w:r>
            <w:r>
              <w:rPr>
                <w:sz w:val="18"/>
                <w:szCs w:val="18"/>
              </w:rPr>
              <w:t>i seçip amacına uygun kullanır.</w:t>
            </w:r>
          </w:p>
        </w:tc>
        <w:tc>
          <w:tcPr>
            <w:tcW w:w="4010" w:type="dxa"/>
            <w:vAlign w:val="center"/>
          </w:tcPr>
          <w:p w14:paraId="50BBC253" w14:textId="526C524A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1. İş güvenlik aletlerini sıralar.</w:t>
            </w:r>
          </w:p>
          <w:p w14:paraId="4E1AC50A" w14:textId="561BD751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2. İş sağlığı ve güvenliği aletlerinin kulanım amacı ve gerekliliğini açıklar.</w:t>
            </w:r>
          </w:p>
          <w:p w14:paraId="5FC86ACE" w14:textId="4A7D0776" w:rsidR="00943599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3. Güvenlik aletlerinin kullanım şekillerini açıklar.</w:t>
            </w:r>
          </w:p>
        </w:tc>
        <w:tc>
          <w:tcPr>
            <w:tcW w:w="1515" w:type="dxa"/>
          </w:tcPr>
          <w:p w14:paraId="26B64BD6" w14:textId="7CCD7096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A8812E8" w14:textId="706524B3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A9F22B2" w14:textId="77777777" w:rsidR="00943599" w:rsidRDefault="00943599" w:rsidP="00943599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İlköğretim Haftası</w:t>
            </w:r>
          </w:p>
          <w:p w14:paraId="56621F24" w14:textId="77777777" w:rsidR="00943599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 Temmuz</w:t>
            </w:r>
          </w:p>
          <w:p w14:paraId="0A736BBD" w14:textId="77777777" w:rsidR="0077345A" w:rsidRDefault="0077345A" w:rsidP="00943599">
            <w:pPr>
              <w:rPr>
                <w:sz w:val="18"/>
                <w:szCs w:val="18"/>
              </w:rPr>
            </w:pPr>
          </w:p>
          <w:p w14:paraId="114A10AC" w14:textId="02B8BC4D" w:rsidR="0077345A" w:rsidRPr="00A14138" w:rsidRDefault="0077345A" w:rsidP="00943599">
            <w:pPr>
              <w:rPr>
                <w:sz w:val="18"/>
                <w:szCs w:val="18"/>
              </w:rPr>
            </w:pPr>
            <w:r w:rsidRPr="0077345A">
              <w:rPr>
                <w:sz w:val="18"/>
                <w:szCs w:val="18"/>
              </w:rPr>
              <w:t xml:space="preserve">Çanakkale'den Gazze'ye Bağımsızlık Ruhu </w:t>
            </w:r>
            <w:proofErr w:type="gramStart"/>
            <w:r w:rsidRPr="0077345A">
              <w:rPr>
                <w:sz w:val="18"/>
                <w:szCs w:val="18"/>
              </w:rPr>
              <w:t>Ve</w:t>
            </w:r>
            <w:proofErr w:type="gramEnd"/>
            <w:r w:rsidRPr="0077345A">
              <w:rPr>
                <w:sz w:val="18"/>
                <w:szCs w:val="18"/>
              </w:rPr>
              <w:t xml:space="preserve"> Vatan Sevgisi</w:t>
            </w:r>
          </w:p>
        </w:tc>
      </w:tr>
      <w:tr w:rsidR="00943599" w:rsidRPr="00A14138" w14:paraId="61596AF3" w14:textId="77777777" w:rsidTr="00943599">
        <w:tc>
          <w:tcPr>
            <w:tcW w:w="438" w:type="dxa"/>
            <w:vMerge/>
            <w:textDirection w:val="btLr"/>
            <w:vAlign w:val="center"/>
          </w:tcPr>
          <w:p w14:paraId="5EB6786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19372CBE" w14:textId="1F48F2E7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74BC3682" w14:textId="6F0D5D94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73840FFC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C663301" w14:textId="15ADC321" w:rsidR="00943599" w:rsidRPr="00A14138" w:rsidRDefault="00111003" w:rsidP="00943599">
            <w:pPr>
              <w:rPr>
                <w:sz w:val="18"/>
                <w:szCs w:val="18"/>
              </w:rPr>
            </w:pPr>
            <w:r w:rsidRPr="00111003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111003">
              <w:rPr>
                <w:sz w:val="18"/>
                <w:szCs w:val="18"/>
              </w:rPr>
              <w:t>Uygun araç gereçle, ölçüye v</w:t>
            </w:r>
            <w:r>
              <w:rPr>
                <w:sz w:val="18"/>
                <w:szCs w:val="18"/>
              </w:rPr>
              <w:t>e tekniğine göre eğeleme yapar.</w:t>
            </w:r>
          </w:p>
        </w:tc>
        <w:tc>
          <w:tcPr>
            <w:tcW w:w="4010" w:type="dxa"/>
            <w:vAlign w:val="center"/>
          </w:tcPr>
          <w:p w14:paraId="34F62084" w14:textId="34F44E40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1. Eğelemeyi açıklar</w:t>
            </w:r>
          </w:p>
          <w:p w14:paraId="614A48E9" w14:textId="273D4291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2. Eğeleri sınıflandırır.</w:t>
            </w:r>
          </w:p>
          <w:p w14:paraId="79DBEE21" w14:textId="71BAB750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3. Eğe ile mengenede çalışma yöntem, teknik ve kurallarını açıklar</w:t>
            </w:r>
          </w:p>
          <w:p w14:paraId="054B5FE1" w14:textId="7C7108BB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4. Ölçme ve kontrol aletlerinin özelliklerini açıklar.</w:t>
            </w:r>
          </w:p>
          <w:p w14:paraId="37A9DFD4" w14:textId="4276EE1D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5. Markalama yöntemlerini açıklar.</w:t>
            </w:r>
          </w:p>
          <w:p w14:paraId="67BF7BF6" w14:textId="02F6C5FC" w:rsidR="00943599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6. Eğeleme işlemi sırasında dikkat edilecek hususları açıklar.</w:t>
            </w:r>
          </w:p>
        </w:tc>
        <w:tc>
          <w:tcPr>
            <w:tcW w:w="1515" w:type="dxa"/>
          </w:tcPr>
          <w:p w14:paraId="38037AF6" w14:textId="4599DCBE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8910D19" w14:textId="3AB63D37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6FB08133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0472672" w14:textId="77777777" w:rsidTr="00943599">
        <w:tc>
          <w:tcPr>
            <w:tcW w:w="438" w:type="dxa"/>
            <w:vMerge/>
            <w:textDirection w:val="btLr"/>
            <w:vAlign w:val="center"/>
          </w:tcPr>
          <w:p w14:paraId="3E68DBF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7CC98CE" w14:textId="4C9B4E33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  <w:vAlign w:val="center"/>
          </w:tcPr>
          <w:p w14:paraId="5F0F0880" w14:textId="73A48883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EC60564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DC9C6EF" w14:textId="7985C46E" w:rsidR="00943599" w:rsidRPr="00A14138" w:rsidRDefault="00111003" w:rsidP="00943599">
            <w:pPr>
              <w:rPr>
                <w:sz w:val="18"/>
                <w:szCs w:val="18"/>
              </w:rPr>
            </w:pPr>
            <w:r w:rsidRPr="00111003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111003">
              <w:rPr>
                <w:sz w:val="18"/>
                <w:szCs w:val="18"/>
              </w:rPr>
              <w:t>Uygun araç gereçle, ölçüye</w:t>
            </w:r>
            <w:r>
              <w:rPr>
                <w:sz w:val="18"/>
                <w:szCs w:val="18"/>
              </w:rPr>
              <w:t xml:space="preserve"> ve tekniğine göre kesme yapar.</w:t>
            </w:r>
          </w:p>
        </w:tc>
        <w:tc>
          <w:tcPr>
            <w:tcW w:w="4010" w:type="dxa"/>
            <w:vAlign w:val="center"/>
          </w:tcPr>
          <w:p w14:paraId="7F7EBC5A" w14:textId="52A6A3CB" w:rsidR="00111003" w:rsidRPr="00FC0E85" w:rsidRDefault="00111003" w:rsidP="00111003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1. Kesmeyi açıklar.</w:t>
            </w:r>
          </w:p>
          <w:p w14:paraId="3C0CBE42" w14:textId="07B593E6" w:rsidR="00111003" w:rsidRPr="00FC0E85" w:rsidRDefault="00111003" w:rsidP="00111003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2. Kesme çeşitlerini sıralar.</w:t>
            </w:r>
          </w:p>
          <w:p w14:paraId="4FEBC3AA" w14:textId="043B6EDD" w:rsidR="00111003" w:rsidRPr="00FC0E85" w:rsidRDefault="00111003" w:rsidP="00111003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3. Malzemelerin özelliklerini açıklar.</w:t>
            </w:r>
          </w:p>
          <w:p w14:paraId="22BE3ADC" w14:textId="179A0E92" w:rsidR="00111003" w:rsidRPr="00FC0E85" w:rsidRDefault="00111003" w:rsidP="00111003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4. Kesilecek malzemeye uygun kesici araçları sıralar.</w:t>
            </w:r>
          </w:p>
          <w:p w14:paraId="76E4C530" w14:textId="5F833D13" w:rsidR="00111003" w:rsidRPr="00FC0E85" w:rsidRDefault="00111003" w:rsidP="00111003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5. Kesme yöntem ve tekniklerini açıklar.</w:t>
            </w:r>
          </w:p>
          <w:p w14:paraId="70E1B775" w14:textId="1CE6A5F6" w:rsidR="00943599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8"/>
                <w:szCs w:val="18"/>
              </w:rPr>
              <w:t>6. Kesme işlemi sırasında dikkat edilecek hususları sıralar.</w:t>
            </w:r>
          </w:p>
        </w:tc>
        <w:tc>
          <w:tcPr>
            <w:tcW w:w="1515" w:type="dxa"/>
          </w:tcPr>
          <w:p w14:paraId="1E47EE6E" w14:textId="1AF11D8E" w:rsidR="00943599" w:rsidRPr="00FC0E85" w:rsidRDefault="00943599" w:rsidP="00943599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892AD3B" w14:textId="2F0788A2" w:rsidR="00943599" w:rsidRPr="00FC0E85" w:rsidRDefault="00943599" w:rsidP="00943599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E0C7DE9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CB229AB" w14:textId="77777777" w:rsidTr="00943599">
        <w:tc>
          <w:tcPr>
            <w:tcW w:w="438" w:type="dxa"/>
            <w:textDirection w:val="btLr"/>
            <w:vAlign w:val="center"/>
          </w:tcPr>
          <w:p w14:paraId="449A8BE0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7F4ED82" w14:textId="3792EB47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705" w:type="dxa"/>
            <w:vAlign w:val="center"/>
          </w:tcPr>
          <w:p w14:paraId="0A489A5A" w14:textId="0300F1B1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E562791" w14:textId="6EE34D92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A38BA58" w14:textId="25ED0371" w:rsidR="00943599" w:rsidRPr="00A14138" w:rsidRDefault="00111003" w:rsidP="008F6D58">
            <w:pPr>
              <w:rPr>
                <w:sz w:val="18"/>
                <w:szCs w:val="18"/>
              </w:rPr>
            </w:pPr>
            <w:r w:rsidRPr="00111003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111003">
              <w:rPr>
                <w:sz w:val="18"/>
                <w:szCs w:val="18"/>
              </w:rPr>
              <w:t>Uygun araç gereçle, ölçüye ve tekniğine göre delme işlemlerini yapar</w:t>
            </w:r>
          </w:p>
        </w:tc>
        <w:tc>
          <w:tcPr>
            <w:tcW w:w="4010" w:type="dxa"/>
            <w:vAlign w:val="center"/>
          </w:tcPr>
          <w:p w14:paraId="524987B1" w14:textId="3B34BD22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1. Delmeyi tanımlar.</w:t>
            </w:r>
          </w:p>
          <w:p w14:paraId="69E76046" w14:textId="1817CAA2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2. Matkap ile delmede kullanılan araç gereçleri sıralar.</w:t>
            </w:r>
          </w:p>
          <w:p w14:paraId="6C654880" w14:textId="3B4804B1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3. Matkap tezgâhı ile çalışırken alınması gerek iş sağlığı ve güvenliği ve güvenliği önlemlerini sıralar.</w:t>
            </w:r>
          </w:p>
          <w:p w14:paraId="049B45FF" w14:textId="285D1529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4. Matkap tezgâhlarının çalışma prensiplerini açıklar.</w:t>
            </w:r>
          </w:p>
          <w:p w14:paraId="53D905E7" w14:textId="79A18675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5. Matkap uçlarının özelliklerini açıklar.</w:t>
            </w:r>
          </w:p>
          <w:p w14:paraId="47C44695" w14:textId="6BE9DBDD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6. Matkapla delmeyi yöntem ve tekniklerini açıklar.</w:t>
            </w:r>
          </w:p>
          <w:p w14:paraId="4FD4AFE6" w14:textId="3F593375" w:rsidR="00111003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 xml:space="preserve">7. </w:t>
            </w:r>
            <w:proofErr w:type="spellStart"/>
            <w:r w:rsidRPr="00FC0E85">
              <w:rPr>
                <w:sz w:val="16"/>
                <w:szCs w:val="18"/>
              </w:rPr>
              <w:t>Havşa</w:t>
            </w:r>
            <w:proofErr w:type="spellEnd"/>
            <w:r w:rsidRPr="00FC0E85">
              <w:rPr>
                <w:sz w:val="16"/>
                <w:szCs w:val="18"/>
              </w:rPr>
              <w:t xml:space="preserve"> açmanın amacını açıklar.</w:t>
            </w:r>
          </w:p>
          <w:p w14:paraId="1D51A58D" w14:textId="6D1D356C" w:rsidR="00FC0E85" w:rsidRPr="00FC0E85" w:rsidRDefault="00111003" w:rsidP="00111003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 xml:space="preserve">8. </w:t>
            </w:r>
            <w:proofErr w:type="spellStart"/>
            <w:r w:rsidRPr="00FC0E85">
              <w:rPr>
                <w:sz w:val="16"/>
                <w:szCs w:val="18"/>
              </w:rPr>
              <w:t>Havşa</w:t>
            </w:r>
            <w:proofErr w:type="spellEnd"/>
            <w:r w:rsidRPr="00FC0E85">
              <w:rPr>
                <w:sz w:val="16"/>
                <w:szCs w:val="18"/>
              </w:rPr>
              <w:t xml:space="preserve"> açma yöntem ve tekniklerini açıklar.</w:t>
            </w:r>
          </w:p>
        </w:tc>
        <w:tc>
          <w:tcPr>
            <w:tcW w:w="1515" w:type="dxa"/>
          </w:tcPr>
          <w:p w14:paraId="6048D50F" w14:textId="7F8DC8FB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121CD28" w14:textId="77777777" w:rsidR="00943599" w:rsidRPr="00FC0E85" w:rsidRDefault="00943599" w:rsidP="00943599">
            <w:pPr>
              <w:rPr>
                <w:sz w:val="18"/>
                <w:szCs w:val="18"/>
              </w:rPr>
            </w:pPr>
            <w:r w:rsidRPr="00FC0E85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  <w:p w14:paraId="65227B2F" w14:textId="51F2227C" w:rsidR="00682495" w:rsidRPr="00FC0E85" w:rsidRDefault="00682495" w:rsidP="00943599">
            <w:pPr>
              <w:rPr>
                <w:sz w:val="18"/>
                <w:szCs w:val="18"/>
              </w:rPr>
            </w:pPr>
          </w:p>
        </w:tc>
        <w:tc>
          <w:tcPr>
            <w:tcW w:w="1675" w:type="dxa"/>
          </w:tcPr>
          <w:p w14:paraId="76DCB900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0C13BAB3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29F5318E" w14:textId="080076DF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EKİM</w:t>
            </w:r>
          </w:p>
        </w:tc>
        <w:tc>
          <w:tcPr>
            <w:tcW w:w="428" w:type="dxa"/>
            <w:vAlign w:val="center"/>
          </w:tcPr>
          <w:p w14:paraId="3E7AE369" w14:textId="5A6BEEA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705" w:type="dxa"/>
            <w:vAlign w:val="center"/>
          </w:tcPr>
          <w:p w14:paraId="0B731049" w14:textId="7DB3AF60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6B89F176" w14:textId="77777777" w:rsidR="00671A43" w:rsidRDefault="00671A43" w:rsidP="00671A43">
            <w:pPr>
              <w:rPr>
                <w:sz w:val="18"/>
                <w:szCs w:val="18"/>
              </w:rPr>
            </w:pPr>
          </w:p>
          <w:p w14:paraId="396B2322" w14:textId="77777777" w:rsidR="00671A43" w:rsidRDefault="00671A43" w:rsidP="00671A43">
            <w:pPr>
              <w:rPr>
                <w:sz w:val="18"/>
                <w:szCs w:val="18"/>
              </w:rPr>
            </w:pPr>
          </w:p>
          <w:p w14:paraId="65AC544B" w14:textId="77777777" w:rsidR="00671A43" w:rsidRDefault="00671A43" w:rsidP="00671A43">
            <w:pPr>
              <w:rPr>
                <w:sz w:val="18"/>
                <w:szCs w:val="18"/>
              </w:rPr>
            </w:pPr>
          </w:p>
          <w:p w14:paraId="58446B87" w14:textId="0370F738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2</w:t>
            </w:r>
            <w:r w:rsidRPr="00671A43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ZAYIF AKIM DEVRELERİ</w:t>
            </w:r>
          </w:p>
        </w:tc>
        <w:tc>
          <w:tcPr>
            <w:tcW w:w="2277" w:type="dxa"/>
            <w:vAlign w:val="center"/>
          </w:tcPr>
          <w:p w14:paraId="53DDFDEC" w14:textId="0ABB8214" w:rsidR="00943599" w:rsidRPr="00A14138" w:rsidRDefault="00671A43" w:rsidP="00671A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71A43">
              <w:rPr>
                <w:sz w:val="18"/>
                <w:szCs w:val="18"/>
              </w:rPr>
              <w:t xml:space="preserve">Elektrik İç Tesisleri Yönetmeliği’ne ve tekniğine uygun olarak </w:t>
            </w:r>
            <w:r>
              <w:rPr>
                <w:sz w:val="18"/>
                <w:szCs w:val="18"/>
              </w:rPr>
              <w:t>iletken eklerini hatasız yapar.</w:t>
            </w:r>
          </w:p>
        </w:tc>
        <w:tc>
          <w:tcPr>
            <w:tcW w:w="4010" w:type="dxa"/>
            <w:vAlign w:val="center"/>
          </w:tcPr>
          <w:p w14:paraId="725A5396" w14:textId="3F0FABC6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İletken eklemede kullanılan el aletlerinin standart ve çeşitlerini açıklar.</w:t>
            </w:r>
          </w:p>
          <w:p w14:paraId="06632573" w14:textId="401934BD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Kullanıldıkları yerlere göre kablo çeşitler</w:t>
            </w:r>
            <w:r>
              <w:rPr>
                <w:sz w:val="18"/>
                <w:szCs w:val="18"/>
              </w:rPr>
              <w:t xml:space="preserve">ini ve standartlarını açıklar. </w:t>
            </w:r>
          </w:p>
        </w:tc>
        <w:tc>
          <w:tcPr>
            <w:tcW w:w="1515" w:type="dxa"/>
          </w:tcPr>
          <w:p w14:paraId="24A050AC" w14:textId="6448A228" w:rsidR="00943599" w:rsidRPr="00682495" w:rsidRDefault="00943599" w:rsidP="00943599">
            <w:pPr>
              <w:rPr>
                <w:sz w:val="18"/>
                <w:szCs w:val="16"/>
              </w:rPr>
            </w:pPr>
            <w:r w:rsidRPr="00682495">
              <w:rPr>
                <w:sz w:val="18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5438A30" w14:textId="5181C0C1" w:rsidR="00943599" w:rsidRPr="00682495" w:rsidRDefault="00943599" w:rsidP="00943599">
            <w:pPr>
              <w:rPr>
                <w:sz w:val="18"/>
                <w:szCs w:val="16"/>
              </w:rPr>
            </w:pPr>
            <w:r w:rsidRPr="00682495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B1913A6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4F6CB4B7" w14:textId="77777777" w:rsidTr="00943599">
        <w:tc>
          <w:tcPr>
            <w:tcW w:w="438" w:type="dxa"/>
            <w:vMerge/>
            <w:textDirection w:val="btLr"/>
            <w:vAlign w:val="center"/>
          </w:tcPr>
          <w:p w14:paraId="6BEE0E03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69C70A5" w14:textId="049FF8A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</w:p>
        </w:tc>
        <w:tc>
          <w:tcPr>
            <w:tcW w:w="705" w:type="dxa"/>
            <w:vAlign w:val="center"/>
          </w:tcPr>
          <w:p w14:paraId="5A9A1E9D" w14:textId="2F53B022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65956179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EC94323" w14:textId="5894CA43" w:rsidR="00943599" w:rsidRPr="00A14138" w:rsidRDefault="00671A43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71A43">
              <w:rPr>
                <w:sz w:val="18"/>
                <w:szCs w:val="18"/>
              </w:rPr>
              <w:t xml:space="preserve">Elektrik İç Tesisleri Yönetmeliği’ne ve tekniğine uygun olarak </w:t>
            </w:r>
            <w:r>
              <w:rPr>
                <w:sz w:val="18"/>
                <w:szCs w:val="18"/>
              </w:rPr>
              <w:t>iletken eklerini hatasız yapar.</w:t>
            </w:r>
          </w:p>
        </w:tc>
        <w:tc>
          <w:tcPr>
            <w:tcW w:w="4010" w:type="dxa"/>
            <w:vAlign w:val="center"/>
          </w:tcPr>
          <w:p w14:paraId="09A1B3BC" w14:textId="77777777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İletkenlerin kesitlerini sıralar.</w:t>
            </w:r>
          </w:p>
          <w:p w14:paraId="7A2169EE" w14:textId="5F99100E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İletken bağlant</w:t>
            </w:r>
            <w:r>
              <w:rPr>
                <w:sz w:val="18"/>
                <w:szCs w:val="18"/>
              </w:rPr>
              <w:t>ı çeşitlerini sıralar.</w:t>
            </w:r>
          </w:p>
        </w:tc>
        <w:tc>
          <w:tcPr>
            <w:tcW w:w="1515" w:type="dxa"/>
          </w:tcPr>
          <w:p w14:paraId="6EE9D5F4" w14:textId="27F672E2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1BC1F3A5" w14:textId="34A21162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AACBA1C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2E72E4E1" w14:textId="77777777" w:rsidTr="00943599">
        <w:tc>
          <w:tcPr>
            <w:tcW w:w="438" w:type="dxa"/>
            <w:vMerge/>
            <w:textDirection w:val="btLr"/>
            <w:vAlign w:val="center"/>
          </w:tcPr>
          <w:p w14:paraId="185DA3BB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B5EE8D7" w14:textId="698FBB38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705" w:type="dxa"/>
            <w:vAlign w:val="center"/>
          </w:tcPr>
          <w:p w14:paraId="63176AE0" w14:textId="633568E2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46C0D5C" w14:textId="3F4437E6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049512D" w14:textId="734EC3EE" w:rsidR="00943599" w:rsidRPr="00A14138" w:rsidRDefault="00671A43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71A43">
              <w:rPr>
                <w:sz w:val="18"/>
                <w:szCs w:val="18"/>
              </w:rPr>
              <w:t xml:space="preserve">Elektrik İç Tesisleri Yönetmeliği’ne ve tekniğine uygun olarak </w:t>
            </w:r>
            <w:r>
              <w:rPr>
                <w:sz w:val="18"/>
                <w:szCs w:val="18"/>
              </w:rPr>
              <w:t>iletken eklerini hatasız yapar.</w:t>
            </w:r>
          </w:p>
        </w:tc>
        <w:tc>
          <w:tcPr>
            <w:tcW w:w="4010" w:type="dxa"/>
            <w:vAlign w:val="center"/>
          </w:tcPr>
          <w:p w14:paraId="42BE6E93" w14:textId="77777777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İletken bağlantı yapım aşamalarını sıralar.</w:t>
            </w:r>
          </w:p>
          <w:p w14:paraId="67BBDB26" w14:textId="3C292FDF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İletken bağlantı no</w:t>
            </w:r>
            <w:r>
              <w:rPr>
                <w:sz w:val="18"/>
                <w:szCs w:val="18"/>
              </w:rPr>
              <w:t>ktalarının yalıtımlını açıklar.</w:t>
            </w:r>
          </w:p>
        </w:tc>
        <w:tc>
          <w:tcPr>
            <w:tcW w:w="1515" w:type="dxa"/>
          </w:tcPr>
          <w:p w14:paraId="2CD33CAA" w14:textId="6AE89AF1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ECB02E6" w14:textId="788D0662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09D6BC59" w14:textId="77777777" w:rsidR="00943599" w:rsidRDefault="00943599" w:rsidP="00943599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29 Ekim Cumhuriyet Bayramı</w:t>
            </w:r>
          </w:p>
          <w:p w14:paraId="0D3B13CA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6554FB39" w14:textId="77777777" w:rsidTr="00943599">
        <w:tc>
          <w:tcPr>
            <w:tcW w:w="438" w:type="dxa"/>
            <w:vMerge/>
            <w:textDirection w:val="btLr"/>
            <w:vAlign w:val="center"/>
          </w:tcPr>
          <w:p w14:paraId="08C363EF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4ADD7348" w14:textId="22F2B02C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8</w:t>
            </w:r>
          </w:p>
        </w:tc>
        <w:tc>
          <w:tcPr>
            <w:tcW w:w="705" w:type="dxa"/>
            <w:vAlign w:val="center"/>
          </w:tcPr>
          <w:p w14:paraId="2C9C787C" w14:textId="1F79FDA8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9C6F309" w14:textId="5F3289E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0664669" w14:textId="53DB9524" w:rsidR="00943599" w:rsidRPr="00A14138" w:rsidRDefault="00671A43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671A43">
              <w:rPr>
                <w:sz w:val="18"/>
                <w:szCs w:val="18"/>
              </w:rPr>
              <w:t xml:space="preserve">Elektrik İç Tesisleri Yönetmeliği’ne ve tekniğine uygun olarak </w:t>
            </w:r>
            <w:r>
              <w:rPr>
                <w:sz w:val="18"/>
                <w:szCs w:val="18"/>
              </w:rPr>
              <w:t>iletken eklerini hatasız yapar.</w:t>
            </w:r>
          </w:p>
        </w:tc>
        <w:tc>
          <w:tcPr>
            <w:tcW w:w="4010" w:type="dxa"/>
            <w:vAlign w:val="center"/>
          </w:tcPr>
          <w:p w14:paraId="1DAE1429" w14:textId="77777777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Klemens çeşitlerini açıklar.</w:t>
            </w:r>
          </w:p>
          <w:p w14:paraId="5EA7EF14" w14:textId="3A483A6B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Klemens bağlantısı yaparken dikkat edilecek hususları açıklar.</w:t>
            </w:r>
          </w:p>
        </w:tc>
        <w:tc>
          <w:tcPr>
            <w:tcW w:w="1515" w:type="dxa"/>
          </w:tcPr>
          <w:p w14:paraId="4A4659A7" w14:textId="77777777" w:rsidR="00943599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14:paraId="6B8BB04C" w14:textId="2D41A43C" w:rsidR="00682495" w:rsidRPr="00A14138" w:rsidRDefault="00682495" w:rsidP="00943599">
            <w:pPr>
              <w:rPr>
                <w:sz w:val="18"/>
                <w:szCs w:val="18"/>
              </w:rPr>
            </w:pPr>
          </w:p>
        </w:tc>
        <w:tc>
          <w:tcPr>
            <w:tcW w:w="1598" w:type="dxa"/>
          </w:tcPr>
          <w:p w14:paraId="68F7523C" w14:textId="07F6EBF9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86D52F4" w14:textId="77777777" w:rsidR="00943599" w:rsidRDefault="00943599" w:rsidP="00943599">
            <w:pPr>
              <w:rPr>
                <w:sz w:val="18"/>
                <w:szCs w:val="18"/>
              </w:rPr>
            </w:pPr>
          </w:p>
          <w:p w14:paraId="731AC719" w14:textId="0C024A59" w:rsidR="00943599" w:rsidRPr="00A14138" w:rsidRDefault="00943599" w:rsidP="00943599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943599" w:rsidRPr="00A14138" w14:paraId="7006847E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08369E57" w14:textId="05398E61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KASIM</w:t>
            </w:r>
          </w:p>
        </w:tc>
        <w:tc>
          <w:tcPr>
            <w:tcW w:w="428" w:type="dxa"/>
            <w:vAlign w:val="center"/>
          </w:tcPr>
          <w:p w14:paraId="326520E9" w14:textId="3BDE629B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705" w:type="dxa"/>
            <w:vAlign w:val="center"/>
          </w:tcPr>
          <w:p w14:paraId="6CAC520C" w14:textId="46384622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29D49A89" w14:textId="70DC60D5" w:rsidR="00943599" w:rsidRPr="00A14138" w:rsidRDefault="00943599" w:rsidP="00E40D03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C393D21" w14:textId="043B20FF" w:rsidR="00943599" w:rsidRPr="00A14138" w:rsidRDefault="00671A43" w:rsidP="00C842B4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Elektrik İç Tesisleri Yönetmeliği’ne göre zayıf akım tesisat devrelerini yapar.</w:t>
            </w:r>
          </w:p>
        </w:tc>
        <w:tc>
          <w:tcPr>
            <w:tcW w:w="4010" w:type="dxa"/>
            <w:vAlign w:val="center"/>
          </w:tcPr>
          <w:p w14:paraId="77CF7524" w14:textId="150707E1" w:rsidR="00671A43" w:rsidRPr="00671A43" w:rsidRDefault="00671A43" w:rsidP="00671A43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671A43">
              <w:rPr>
                <w:sz w:val="18"/>
                <w:szCs w:val="18"/>
              </w:rPr>
              <w:t>Zayıf akım tesisatlarında kullanılan el aletlerinin standart ve özelliklerini açıklar.</w:t>
            </w:r>
          </w:p>
          <w:p w14:paraId="1AEB0025" w14:textId="012302EC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 xml:space="preserve">Zayıf akım devrelerinde </w:t>
            </w:r>
            <w:r>
              <w:rPr>
                <w:sz w:val="18"/>
                <w:szCs w:val="18"/>
              </w:rPr>
              <w:t>kullanılan malzemeleri sıralar.</w:t>
            </w:r>
          </w:p>
        </w:tc>
        <w:tc>
          <w:tcPr>
            <w:tcW w:w="1515" w:type="dxa"/>
          </w:tcPr>
          <w:p w14:paraId="44714729" w14:textId="0DF2BE72" w:rsidR="00943599" w:rsidRPr="00A14138" w:rsidRDefault="00943599" w:rsidP="00943599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8C3C0D1" w14:textId="3480E1FF" w:rsidR="00943599" w:rsidRPr="00A14138" w:rsidRDefault="00943599" w:rsidP="00943599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CC3B95A" w14:textId="77777777" w:rsidR="00943599" w:rsidRDefault="00943599" w:rsidP="00943599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10 Kasım Atatürk Haftası</w:t>
            </w:r>
          </w:p>
          <w:p w14:paraId="3BAA8F22" w14:textId="77777777" w:rsidR="00943599" w:rsidRDefault="00943599" w:rsidP="00943599">
            <w:pPr>
              <w:rPr>
                <w:sz w:val="18"/>
                <w:szCs w:val="18"/>
              </w:rPr>
            </w:pPr>
          </w:p>
          <w:p w14:paraId="18C8F25C" w14:textId="407CBA42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6535111B" w14:textId="77777777" w:rsidTr="00943599">
        <w:tc>
          <w:tcPr>
            <w:tcW w:w="438" w:type="dxa"/>
            <w:vMerge/>
            <w:textDirection w:val="btLr"/>
            <w:vAlign w:val="center"/>
          </w:tcPr>
          <w:p w14:paraId="3BD025D6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shd w:val="clear" w:color="auto" w:fill="D9D9D9" w:themeFill="background1" w:themeFillShade="D9"/>
            <w:vAlign w:val="center"/>
          </w:tcPr>
          <w:p w14:paraId="74BD8DD6" w14:textId="02AD9EAA" w:rsidR="00943599" w:rsidRDefault="00943599" w:rsidP="00943599">
            <w:pPr>
              <w:jc w:val="center"/>
              <w:rPr>
                <w:b/>
                <w:sz w:val="18"/>
                <w:szCs w:val="18"/>
              </w:rPr>
            </w:pPr>
          </w:p>
          <w:p w14:paraId="419EFA0C" w14:textId="433CA590" w:rsidR="00943599" w:rsidRPr="00A069BD" w:rsidRDefault="00943599" w:rsidP="00943599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sz w:val="18"/>
                <w:szCs w:val="18"/>
              </w:rPr>
            </w:pPr>
            <w:r w:rsidRPr="00A069BD">
              <w:rPr>
                <w:b/>
                <w:sz w:val="18"/>
                <w:szCs w:val="18"/>
              </w:rPr>
              <w:t>Ara Tatil (</w:t>
            </w:r>
            <w:r w:rsidR="0077345A">
              <w:rPr>
                <w:b/>
                <w:sz w:val="18"/>
                <w:szCs w:val="18"/>
              </w:rPr>
              <w:t>11</w:t>
            </w:r>
            <w:r w:rsidR="0077345A" w:rsidRPr="00A069BD">
              <w:rPr>
                <w:b/>
                <w:sz w:val="18"/>
                <w:szCs w:val="18"/>
              </w:rPr>
              <w:t>-</w:t>
            </w:r>
            <w:r w:rsidR="0077345A">
              <w:rPr>
                <w:b/>
                <w:sz w:val="18"/>
                <w:szCs w:val="18"/>
              </w:rPr>
              <w:t>15</w:t>
            </w:r>
            <w:r w:rsidR="0077345A" w:rsidRPr="00A069BD">
              <w:rPr>
                <w:b/>
                <w:sz w:val="18"/>
                <w:szCs w:val="18"/>
              </w:rPr>
              <w:t xml:space="preserve"> Kasım</w:t>
            </w:r>
            <w:r w:rsidRPr="00A069BD">
              <w:rPr>
                <w:b/>
                <w:sz w:val="18"/>
                <w:szCs w:val="18"/>
              </w:rPr>
              <w:t>)</w:t>
            </w:r>
          </w:p>
          <w:p w14:paraId="315000A2" w14:textId="60373952" w:rsidR="00943599" w:rsidRPr="00A14138" w:rsidRDefault="00943599" w:rsidP="00671A43">
            <w:pPr>
              <w:rPr>
                <w:sz w:val="18"/>
                <w:szCs w:val="18"/>
              </w:rPr>
            </w:pPr>
          </w:p>
        </w:tc>
      </w:tr>
      <w:tr w:rsidR="00943599" w:rsidRPr="00A14138" w14:paraId="7A170C8B" w14:textId="77777777" w:rsidTr="00943599">
        <w:tc>
          <w:tcPr>
            <w:tcW w:w="438" w:type="dxa"/>
            <w:vMerge/>
            <w:textDirection w:val="btLr"/>
            <w:vAlign w:val="center"/>
          </w:tcPr>
          <w:p w14:paraId="4515C425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F128858" w14:textId="02F274F0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10</w:t>
            </w:r>
          </w:p>
        </w:tc>
        <w:tc>
          <w:tcPr>
            <w:tcW w:w="705" w:type="dxa"/>
            <w:vAlign w:val="center"/>
          </w:tcPr>
          <w:p w14:paraId="35058E0F" w14:textId="6D3F745A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127931E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643AC2E" w14:textId="3B373FD0" w:rsidR="00943599" w:rsidRPr="00A14138" w:rsidRDefault="00671A43" w:rsidP="00943599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Elektrik İç Tesisleri Yönetmeliği’ne göre zayıf akım tesisat devrelerini yapar.</w:t>
            </w:r>
          </w:p>
        </w:tc>
        <w:tc>
          <w:tcPr>
            <w:tcW w:w="4010" w:type="dxa"/>
            <w:vAlign w:val="center"/>
          </w:tcPr>
          <w:p w14:paraId="46373BB6" w14:textId="77777777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Zayıf akım devrelerinde kullanılan malzemelerinin çalışma prensiplerini açıklar.</w:t>
            </w:r>
          </w:p>
          <w:p w14:paraId="7D314915" w14:textId="4DDCCB06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Zayıf akım devrelerinde kullan</w:t>
            </w:r>
            <w:r>
              <w:rPr>
                <w:sz w:val="18"/>
                <w:szCs w:val="18"/>
              </w:rPr>
              <w:t>ılan kablo çeşitlerini sıralar.</w:t>
            </w:r>
          </w:p>
        </w:tc>
        <w:tc>
          <w:tcPr>
            <w:tcW w:w="1515" w:type="dxa"/>
          </w:tcPr>
          <w:p w14:paraId="66CDABCE" w14:textId="315F9360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B44DD5E" w14:textId="3AA5A3A4" w:rsidR="00943599" w:rsidRPr="00943599" w:rsidRDefault="00943599" w:rsidP="00943599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1BED4FB1" w14:textId="5EA57261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943599" w:rsidRPr="00A14138" w14:paraId="45015631" w14:textId="77777777" w:rsidTr="00943599">
        <w:tc>
          <w:tcPr>
            <w:tcW w:w="438" w:type="dxa"/>
            <w:vMerge/>
            <w:textDirection w:val="btLr"/>
            <w:vAlign w:val="center"/>
          </w:tcPr>
          <w:p w14:paraId="246AA3A0" w14:textId="77777777" w:rsidR="00943599" w:rsidRPr="00A14138" w:rsidRDefault="00943599" w:rsidP="00943599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A1405A5" w14:textId="38458ECF" w:rsidR="00943599" w:rsidRPr="00A14138" w:rsidRDefault="00943599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11</w:t>
            </w:r>
          </w:p>
        </w:tc>
        <w:tc>
          <w:tcPr>
            <w:tcW w:w="705" w:type="dxa"/>
            <w:vAlign w:val="center"/>
          </w:tcPr>
          <w:p w14:paraId="5D296095" w14:textId="56052C90" w:rsidR="00943599" w:rsidRPr="00A14138" w:rsidRDefault="003D1FC6" w:rsidP="00943599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76B2593" w14:textId="3EE5F04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048D2C08" w14:textId="2E036298" w:rsidR="00943599" w:rsidRPr="00A14138" w:rsidRDefault="00671A43" w:rsidP="00943599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Elektrik İç Tesisleri Yönetmeliği’ne göre zayıf akım tesisat devrelerini yapar.</w:t>
            </w:r>
          </w:p>
        </w:tc>
        <w:tc>
          <w:tcPr>
            <w:tcW w:w="4010" w:type="dxa"/>
            <w:vAlign w:val="center"/>
          </w:tcPr>
          <w:p w14:paraId="04BFA281" w14:textId="77777777" w:rsidR="00671A43" w:rsidRPr="00671A43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Zayıf akım devre çeşitlerini sıralar.</w:t>
            </w:r>
          </w:p>
          <w:p w14:paraId="36DEE827" w14:textId="1B563492" w:rsidR="00943599" w:rsidRPr="00A14138" w:rsidRDefault="00671A43" w:rsidP="00671A43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Zayıf akımı devrelerin</w:t>
            </w:r>
            <w:r>
              <w:rPr>
                <w:sz w:val="18"/>
                <w:szCs w:val="18"/>
              </w:rPr>
              <w:t>in kullanım amaçlarını açıklar.</w:t>
            </w:r>
          </w:p>
        </w:tc>
        <w:tc>
          <w:tcPr>
            <w:tcW w:w="1515" w:type="dxa"/>
          </w:tcPr>
          <w:p w14:paraId="207CF151" w14:textId="41ED8663" w:rsidR="00943599" w:rsidRPr="00682495" w:rsidRDefault="00943599" w:rsidP="00943599">
            <w:pPr>
              <w:rPr>
                <w:sz w:val="18"/>
                <w:szCs w:val="18"/>
              </w:rPr>
            </w:pPr>
            <w:r w:rsidRPr="00682495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4427F66" w14:textId="50495EDA" w:rsidR="00943599" w:rsidRPr="00682495" w:rsidRDefault="00943599" w:rsidP="00943599">
            <w:pPr>
              <w:rPr>
                <w:sz w:val="18"/>
                <w:szCs w:val="18"/>
              </w:rPr>
            </w:pPr>
            <w:r w:rsidRPr="00682495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61E5721" w14:textId="77777777" w:rsidR="00943599" w:rsidRPr="00A14138" w:rsidRDefault="00943599" w:rsidP="00943599">
            <w:pPr>
              <w:rPr>
                <w:sz w:val="18"/>
                <w:szCs w:val="18"/>
              </w:rPr>
            </w:pPr>
          </w:p>
        </w:tc>
      </w:tr>
      <w:tr w:rsidR="00487204" w:rsidRPr="00A14138" w14:paraId="1A2A846E" w14:textId="77777777" w:rsidTr="00356EA2">
        <w:tc>
          <w:tcPr>
            <w:tcW w:w="438" w:type="dxa"/>
            <w:vMerge w:val="restart"/>
            <w:textDirection w:val="btLr"/>
            <w:vAlign w:val="center"/>
          </w:tcPr>
          <w:p w14:paraId="5F548165" w14:textId="103A7CD1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ARALIK</w:t>
            </w:r>
          </w:p>
        </w:tc>
        <w:tc>
          <w:tcPr>
            <w:tcW w:w="428" w:type="dxa"/>
            <w:vAlign w:val="center"/>
          </w:tcPr>
          <w:p w14:paraId="47F4F999" w14:textId="667BCB00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12</w:t>
            </w:r>
          </w:p>
        </w:tc>
        <w:tc>
          <w:tcPr>
            <w:tcW w:w="705" w:type="dxa"/>
            <w:vAlign w:val="center"/>
          </w:tcPr>
          <w:p w14:paraId="1C1850BB" w14:textId="605A0629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6BDDC9DB" w14:textId="01A1D7D2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695D20B" w14:textId="052A0F1D" w:rsidR="00487204" w:rsidRPr="00A14138" w:rsidRDefault="00671A43" w:rsidP="00487204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Elektrik İç Tesisleri Yönetmeliği’ne göre zayıf akım tesisat devrelerini yapar.</w:t>
            </w:r>
          </w:p>
        </w:tc>
        <w:tc>
          <w:tcPr>
            <w:tcW w:w="4010" w:type="dxa"/>
            <w:vAlign w:val="center"/>
          </w:tcPr>
          <w:p w14:paraId="2CA7B0A9" w14:textId="54A77C55" w:rsidR="00487204" w:rsidRPr="00A14138" w:rsidRDefault="00671A43" w:rsidP="00487204">
            <w:pPr>
              <w:rPr>
                <w:sz w:val="18"/>
                <w:szCs w:val="18"/>
              </w:rPr>
            </w:pPr>
            <w:r w:rsidRPr="00671A43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671A43">
              <w:rPr>
                <w:sz w:val="18"/>
                <w:szCs w:val="18"/>
              </w:rPr>
              <w:t>Zayıf akım devrelerinin çalışma prensibini açıklar.</w:t>
            </w:r>
          </w:p>
        </w:tc>
        <w:tc>
          <w:tcPr>
            <w:tcW w:w="1515" w:type="dxa"/>
          </w:tcPr>
          <w:p w14:paraId="58262606" w14:textId="77777777" w:rsidR="00487204" w:rsidRDefault="00487204" w:rsidP="00487204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  <w:p w14:paraId="383113DE" w14:textId="57B50FA6" w:rsidR="00FC0E85" w:rsidRPr="00FC0E85" w:rsidRDefault="00FC0E85" w:rsidP="00487204">
            <w:pPr>
              <w:rPr>
                <w:sz w:val="16"/>
                <w:szCs w:val="18"/>
              </w:rPr>
            </w:pPr>
          </w:p>
        </w:tc>
        <w:tc>
          <w:tcPr>
            <w:tcW w:w="1598" w:type="dxa"/>
          </w:tcPr>
          <w:p w14:paraId="4DD408A2" w14:textId="3E5D1387" w:rsidR="00487204" w:rsidRPr="00FC0E85" w:rsidRDefault="00487204" w:rsidP="00487204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5A5C18A6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D9EB373" w14:textId="77777777" w:rsidTr="00943599">
        <w:tc>
          <w:tcPr>
            <w:tcW w:w="438" w:type="dxa"/>
            <w:vMerge/>
            <w:textDirection w:val="btLr"/>
            <w:vAlign w:val="center"/>
          </w:tcPr>
          <w:p w14:paraId="49A4D3EB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5362AF98" w14:textId="2C804F5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13</w:t>
            </w:r>
          </w:p>
        </w:tc>
        <w:tc>
          <w:tcPr>
            <w:tcW w:w="705" w:type="dxa"/>
            <w:vAlign w:val="center"/>
          </w:tcPr>
          <w:p w14:paraId="0BF7302A" w14:textId="3B003402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5B2F76D" w14:textId="77777777" w:rsidR="00EC04D4" w:rsidRDefault="00EC04D4" w:rsidP="00EC04D4">
            <w:pPr>
              <w:rPr>
                <w:sz w:val="18"/>
                <w:szCs w:val="18"/>
              </w:rPr>
            </w:pPr>
          </w:p>
          <w:p w14:paraId="543A3E6A" w14:textId="77777777" w:rsidR="00EC04D4" w:rsidRDefault="00EC04D4" w:rsidP="00EC04D4">
            <w:pPr>
              <w:rPr>
                <w:sz w:val="18"/>
                <w:szCs w:val="18"/>
              </w:rPr>
            </w:pPr>
          </w:p>
          <w:p w14:paraId="24FF7BD9" w14:textId="13EF0908" w:rsidR="00487204" w:rsidRPr="00A14138" w:rsidRDefault="00EC04D4" w:rsidP="00EC04D4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3</w:t>
            </w:r>
            <w:r w:rsidRPr="00EC04D4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KUVVETLİ AKIM DEVRELERİ</w:t>
            </w:r>
          </w:p>
        </w:tc>
        <w:tc>
          <w:tcPr>
            <w:tcW w:w="2277" w:type="dxa"/>
            <w:vAlign w:val="center"/>
          </w:tcPr>
          <w:p w14:paraId="783EFD55" w14:textId="39FA3A4E" w:rsidR="00487204" w:rsidRPr="00974159" w:rsidRDefault="00EC04D4" w:rsidP="00EC04D4">
            <w:pPr>
              <w:rPr>
                <w:rFonts w:cs="Arial"/>
                <w:sz w:val="20"/>
                <w:szCs w:val="20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6ADDDA9F" w14:textId="215C2CA4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EC04D4">
              <w:rPr>
                <w:rFonts w:cs="Arial"/>
                <w:sz w:val="16"/>
                <w:szCs w:val="16"/>
              </w:rPr>
              <w:t>Topraklama, aydınlatma, tesisatlarında kullanılan el aletlerinin standart ve özelliklerini açıklar.</w:t>
            </w:r>
          </w:p>
          <w:p w14:paraId="2389AD5A" w14:textId="29231283" w:rsidR="00487204" w:rsidRPr="00C4306D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Aydınlatma tesisatlarında kullanılan elektrik tesisat malzemelerinin, özelli</w:t>
            </w:r>
            <w:r>
              <w:rPr>
                <w:rFonts w:cs="Arial"/>
                <w:sz w:val="16"/>
                <w:szCs w:val="16"/>
              </w:rPr>
              <w:t>k görev ve çeşitlerini açıklar.</w:t>
            </w:r>
          </w:p>
        </w:tc>
        <w:tc>
          <w:tcPr>
            <w:tcW w:w="1515" w:type="dxa"/>
          </w:tcPr>
          <w:p w14:paraId="73CC18C1" w14:textId="0CCA569F" w:rsidR="00487204" w:rsidRPr="007751CE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7DE93C1" w14:textId="4969C0AB" w:rsidR="00487204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30D745D4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435DBD6F" w14:textId="77777777" w:rsidTr="00943599">
        <w:tc>
          <w:tcPr>
            <w:tcW w:w="438" w:type="dxa"/>
            <w:vMerge/>
            <w:textDirection w:val="btLr"/>
            <w:vAlign w:val="center"/>
          </w:tcPr>
          <w:p w14:paraId="6C27278E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5256A3F" w14:textId="0C8EB123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14</w:t>
            </w:r>
          </w:p>
        </w:tc>
        <w:tc>
          <w:tcPr>
            <w:tcW w:w="705" w:type="dxa"/>
            <w:vAlign w:val="center"/>
          </w:tcPr>
          <w:p w14:paraId="7769CFDF" w14:textId="154DFE3D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15887D0" w14:textId="2EC5DAE0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C5EFC53" w14:textId="6C8E59B2" w:rsidR="00487204" w:rsidRPr="00653956" w:rsidRDefault="00EC04D4" w:rsidP="00487204">
            <w:pPr>
              <w:rPr>
                <w:rFonts w:cs="Arial"/>
                <w:sz w:val="20"/>
                <w:szCs w:val="20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5EA24919" w14:textId="77777777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3.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Aydınlatma tesisatlarında kullanılan dağıtım tabloları ile kumanda ve kontrol elamanlarının görevi, çeşitleri ve çalışma prensiplerini açıklar.</w:t>
            </w:r>
          </w:p>
          <w:p w14:paraId="5302B3C0" w14:textId="57DE7FA7" w:rsidR="0048720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4.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 xml:space="preserve">Aydınlatma devrelerinde kullanılan iletkenlerin kesit </w:t>
            </w:r>
            <w:r>
              <w:rPr>
                <w:rFonts w:cs="Arial"/>
                <w:sz w:val="16"/>
                <w:szCs w:val="16"/>
              </w:rPr>
              <w:t>renk ve standartlarını açıklar.</w:t>
            </w:r>
          </w:p>
        </w:tc>
        <w:tc>
          <w:tcPr>
            <w:tcW w:w="1515" w:type="dxa"/>
          </w:tcPr>
          <w:p w14:paraId="29B69E0D" w14:textId="44DF2276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DDA0F45" w14:textId="3F39E28F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188ACE6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0C671A1D" w14:textId="77777777" w:rsidTr="00943599">
        <w:tc>
          <w:tcPr>
            <w:tcW w:w="438" w:type="dxa"/>
            <w:vMerge/>
            <w:textDirection w:val="btLr"/>
            <w:vAlign w:val="center"/>
          </w:tcPr>
          <w:p w14:paraId="7E3928E8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1E34776" w14:textId="37BB800E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15</w:t>
            </w:r>
          </w:p>
        </w:tc>
        <w:tc>
          <w:tcPr>
            <w:tcW w:w="705" w:type="dxa"/>
            <w:vAlign w:val="center"/>
          </w:tcPr>
          <w:p w14:paraId="37396B62" w14:textId="51C5186A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0D96FA3" w14:textId="2C550471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09C7C4F" w14:textId="6F43D441" w:rsidR="00487204" w:rsidRPr="00A14138" w:rsidRDefault="00EC04D4" w:rsidP="00487204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7F5E0216" w14:textId="77777777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5.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Aydınlatma tesisat devrelerinin şema çizimlerini açıklar.</w:t>
            </w:r>
          </w:p>
          <w:p w14:paraId="2E59B01A" w14:textId="5C593FAF" w:rsidR="0048720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6.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Adi anaht</w:t>
            </w:r>
            <w:r>
              <w:rPr>
                <w:rFonts w:cs="Arial"/>
                <w:sz w:val="16"/>
                <w:szCs w:val="16"/>
              </w:rPr>
              <w:t>ar tesisatı kurulumunu açıklar.</w:t>
            </w:r>
          </w:p>
        </w:tc>
        <w:tc>
          <w:tcPr>
            <w:tcW w:w="1515" w:type="dxa"/>
          </w:tcPr>
          <w:p w14:paraId="41C5A146" w14:textId="0EAD3FEA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5C8CD60" w14:textId="2779B99E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37BB8A4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2C7C5F2D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6A61764B" w14:textId="7CD01A0F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OCAK</w:t>
            </w:r>
          </w:p>
        </w:tc>
        <w:tc>
          <w:tcPr>
            <w:tcW w:w="428" w:type="dxa"/>
            <w:vAlign w:val="center"/>
          </w:tcPr>
          <w:p w14:paraId="3803F815" w14:textId="398AC86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16</w:t>
            </w:r>
          </w:p>
        </w:tc>
        <w:tc>
          <w:tcPr>
            <w:tcW w:w="705" w:type="dxa"/>
            <w:vAlign w:val="center"/>
          </w:tcPr>
          <w:p w14:paraId="0B51197F" w14:textId="5AA54367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414BC4C6" w14:textId="5780AF50" w:rsidR="00487204" w:rsidRPr="00A14138" w:rsidRDefault="00487204" w:rsidP="00A9224F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2C8BD25" w14:textId="50CE659F" w:rsidR="00487204" w:rsidRPr="00A14138" w:rsidRDefault="00EC04D4" w:rsidP="006F07ED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60586EBE" w14:textId="77777777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7.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Komütatör anahtar tesisatı kurulumunu açıklar.</w:t>
            </w:r>
          </w:p>
          <w:p w14:paraId="3A0CE66B" w14:textId="4CCA8A80" w:rsidR="0048720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8.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EC04D4">
              <w:rPr>
                <w:rFonts w:cs="Arial"/>
                <w:sz w:val="16"/>
                <w:szCs w:val="16"/>
              </w:rPr>
              <w:t>Vaviyen</w:t>
            </w:r>
            <w:proofErr w:type="spellEnd"/>
            <w:r w:rsidRPr="00EC04D4">
              <w:rPr>
                <w:rFonts w:cs="Arial"/>
                <w:sz w:val="16"/>
                <w:szCs w:val="16"/>
              </w:rPr>
              <w:t xml:space="preserve"> anah</w:t>
            </w:r>
            <w:r>
              <w:rPr>
                <w:rFonts w:cs="Arial"/>
                <w:sz w:val="16"/>
                <w:szCs w:val="16"/>
              </w:rPr>
              <w:t>tar tesisatı kurulumunu açıklar</w:t>
            </w:r>
          </w:p>
        </w:tc>
        <w:tc>
          <w:tcPr>
            <w:tcW w:w="1515" w:type="dxa"/>
          </w:tcPr>
          <w:p w14:paraId="1BF076A2" w14:textId="19D2FB14" w:rsidR="00487204" w:rsidRPr="000644E0" w:rsidRDefault="00487204" w:rsidP="00487204">
            <w:pPr>
              <w:rPr>
                <w:sz w:val="16"/>
                <w:szCs w:val="16"/>
              </w:rPr>
            </w:pPr>
            <w:r w:rsidRPr="000644E0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303DD92" w14:textId="4DF6EA95" w:rsidR="00487204" w:rsidRPr="000644E0" w:rsidRDefault="00487204" w:rsidP="00487204">
            <w:pPr>
              <w:rPr>
                <w:sz w:val="18"/>
                <w:szCs w:val="16"/>
              </w:rPr>
            </w:pPr>
            <w:r w:rsidRPr="000644E0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6581722" w14:textId="4AE5790C" w:rsidR="00487204" w:rsidRPr="00A14138" w:rsidRDefault="00487204" w:rsidP="00487204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487204" w:rsidRPr="00A14138" w14:paraId="5410750A" w14:textId="77777777" w:rsidTr="00943599">
        <w:tc>
          <w:tcPr>
            <w:tcW w:w="438" w:type="dxa"/>
            <w:vMerge/>
            <w:textDirection w:val="btLr"/>
            <w:vAlign w:val="center"/>
          </w:tcPr>
          <w:p w14:paraId="3A5C0383" w14:textId="656F6059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6FF7AF9" w14:textId="435A6946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17</w:t>
            </w:r>
          </w:p>
        </w:tc>
        <w:tc>
          <w:tcPr>
            <w:tcW w:w="705" w:type="dxa"/>
            <w:vAlign w:val="center"/>
          </w:tcPr>
          <w:p w14:paraId="421DA01D" w14:textId="29E580AA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594438B" w14:textId="5EEBE9AA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3EFD828" w14:textId="3020C17F" w:rsidR="00487204" w:rsidRPr="00A14138" w:rsidRDefault="00EC04D4" w:rsidP="00487204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25D561E0" w14:textId="77777777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9.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Floresan lamba tesisatı kurulumunu açıklar.</w:t>
            </w:r>
          </w:p>
          <w:p w14:paraId="434433E6" w14:textId="6ABE886C" w:rsidR="0048720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10.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Topraklamanı</w:t>
            </w:r>
            <w:r>
              <w:rPr>
                <w:rFonts w:cs="Arial"/>
                <w:sz w:val="16"/>
                <w:szCs w:val="16"/>
              </w:rPr>
              <w:t>n işlev ve görevlerini açıklar.</w:t>
            </w:r>
          </w:p>
        </w:tc>
        <w:tc>
          <w:tcPr>
            <w:tcW w:w="1515" w:type="dxa"/>
          </w:tcPr>
          <w:p w14:paraId="2A87CF54" w14:textId="38A487B3" w:rsidR="00487204" w:rsidRPr="00FC0E85" w:rsidRDefault="00487204" w:rsidP="00487204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7299C03" w14:textId="1AF6A895" w:rsidR="00487204" w:rsidRPr="00FC0E85" w:rsidRDefault="00487204" w:rsidP="00487204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5252F867" w14:textId="6F51A61E" w:rsidR="00487204" w:rsidRPr="00A14138" w:rsidRDefault="00487204" w:rsidP="00487204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487204" w:rsidRPr="00A14138" w14:paraId="13BB2108" w14:textId="77777777" w:rsidTr="00943599">
        <w:tc>
          <w:tcPr>
            <w:tcW w:w="438" w:type="dxa"/>
            <w:vMerge/>
            <w:textDirection w:val="btLr"/>
            <w:vAlign w:val="center"/>
          </w:tcPr>
          <w:p w14:paraId="1666D082" w14:textId="27D5713A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0159D6D5" w14:textId="7E857B84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</w:t>
            </w:r>
            <w:r>
              <w:rPr>
                <w:sz w:val="18"/>
                <w:szCs w:val="18"/>
              </w:rPr>
              <w:t>8</w:t>
            </w:r>
          </w:p>
        </w:tc>
        <w:tc>
          <w:tcPr>
            <w:tcW w:w="705" w:type="dxa"/>
            <w:vAlign w:val="center"/>
          </w:tcPr>
          <w:p w14:paraId="6E93676B" w14:textId="6BD4D307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7F35D00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E438205" w14:textId="6C0FCAFA" w:rsidR="00487204" w:rsidRPr="00A14138" w:rsidRDefault="00EC04D4" w:rsidP="00487204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20"/>
                <w:szCs w:val="20"/>
              </w:rPr>
              <w:t>A.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aydınlatma tesis</w:t>
            </w:r>
            <w:r>
              <w:rPr>
                <w:rFonts w:cs="Arial"/>
                <w:sz w:val="20"/>
                <w:szCs w:val="20"/>
              </w:rPr>
              <w:t>atı uygulama devrelerini yapar.</w:t>
            </w:r>
          </w:p>
        </w:tc>
        <w:tc>
          <w:tcPr>
            <w:tcW w:w="4010" w:type="dxa"/>
            <w:vAlign w:val="center"/>
          </w:tcPr>
          <w:p w14:paraId="61B77987" w14:textId="77777777" w:rsidR="00EC04D4" w:rsidRPr="00EC04D4" w:rsidRDefault="00EC04D4" w:rsidP="00EC04D4">
            <w:pPr>
              <w:rPr>
                <w:rFonts w:cs="Arial"/>
                <w:sz w:val="16"/>
                <w:szCs w:val="16"/>
              </w:rPr>
            </w:pPr>
            <w:r w:rsidRPr="00EC04D4">
              <w:rPr>
                <w:rFonts w:cs="Arial"/>
                <w:sz w:val="16"/>
                <w:szCs w:val="16"/>
              </w:rPr>
              <w:t>11.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Topraklama çeşitlerini ve elamanlarını açıklar.</w:t>
            </w:r>
          </w:p>
          <w:p w14:paraId="3EDFDC6C" w14:textId="56BE2D06" w:rsidR="00487204" w:rsidRPr="00A14138" w:rsidRDefault="00EC04D4" w:rsidP="00EC04D4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16"/>
                <w:szCs w:val="16"/>
              </w:rPr>
              <w:t>12.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C04D4">
              <w:rPr>
                <w:rFonts w:cs="Arial"/>
                <w:sz w:val="16"/>
                <w:szCs w:val="16"/>
              </w:rPr>
              <w:t>Bina içi toprakla tesisatı yapımını açıklar.</w:t>
            </w:r>
          </w:p>
        </w:tc>
        <w:tc>
          <w:tcPr>
            <w:tcW w:w="1515" w:type="dxa"/>
          </w:tcPr>
          <w:p w14:paraId="2D17F693" w14:textId="1D9EEF4E" w:rsidR="00487204" w:rsidRPr="00FC0E85" w:rsidRDefault="00487204" w:rsidP="00487204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B5B28FE" w14:textId="754F322A" w:rsidR="00487204" w:rsidRPr="00FC0E85" w:rsidRDefault="00487204" w:rsidP="00487204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4340459B" w14:textId="77777777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487204" w:rsidRPr="00A14138" w14:paraId="638A4A16" w14:textId="77777777" w:rsidTr="00943599">
        <w:tc>
          <w:tcPr>
            <w:tcW w:w="438" w:type="dxa"/>
            <w:textDirection w:val="btLr"/>
            <w:vAlign w:val="center"/>
          </w:tcPr>
          <w:p w14:paraId="62EBD0AA" w14:textId="77777777" w:rsidR="00487204" w:rsidRPr="00A14138" w:rsidRDefault="00487204" w:rsidP="00487204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vAlign w:val="center"/>
          </w:tcPr>
          <w:p w14:paraId="62AF0239" w14:textId="77777777" w:rsidR="00487204" w:rsidRDefault="00487204" w:rsidP="00487204">
            <w:pPr>
              <w:pStyle w:val="ListeParagraf"/>
              <w:rPr>
                <w:b/>
                <w:sz w:val="18"/>
                <w:szCs w:val="18"/>
              </w:rPr>
            </w:pPr>
          </w:p>
          <w:p w14:paraId="165C0721" w14:textId="270026FD" w:rsidR="00487204" w:rsidRPr="00C73BF4" w:rsidRDefault="0077345A" w:rsidP="00487204">
            <w:pPr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28"/>
                <w:szCs w:val="28"/>
              </w:rPr>
              <w:t>Yarıyıl</w:t>
            </w:r>
            <w:r w:rsidRPr="00D5153C">
              <w:rPr>
                <w:b/>
                <w:sz w:val="28"/>
                <w:szCs w:val="28"/>
              </w:rPr>
              <w:t xml:space="preserve"> Tatili (2</w:t>
            </w:r>
            <w:r>
              <w:rPr>
                <w:b/>
                <w:sz w:val="28"/>
                <w:szCs w:val="28"/>
              </w:rPr>
              <w:t>0</w:t>
            </w:r>
            <w:r w:rsidRPr="00D5153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Ocak-31</w:t>
            </w:r>
            <w:r w:rsidRPr="00D5153C">
              <w:rPr>
                <w:b/>
                <w:sz w:val="28"/>
                <w:szCs w:val="28"/>
              </w:rPr>
              <w:t xml:space="preserve"> </w:t>
            </w:r>
            <w:r>
              <w:rPr>
                <w:b/>
                <w:sz w:val="28"/>
                <w:szCs w:val="28"/>
              </w:rPr>
              <w:t>Ocak</w:t>
            </w:r>
            <w:r w:rsidRPr="00D5153C">
              <w:rPr>
                <w:b/>
                <w:sz w:val="28"/>
                <w:szCs w:val="28"/>
              </w:rPr>
              <w:t>)</w:t>
            </w:r>
          </w:p>
        </w:tc>
      </w:tr>
      <w:tr w:rsidR="00487204" w:rsidRPr="00A14138" w14:paraId="65307A15" w14:textId="77777777" w:rsidTr="00943599">
        <w:tc>
          <w:tcPr>
            <w:tcW w:w="438" w:type="dxa"/>
            <w:vAlign w:val="center"/>
          </w:tcPr>
          <w:p w14:paraId="0CEEDB98" w14:textId="77777777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426B05B9" w14:textId="1FC26EEC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19</w:t>
            </w:r>
          </w:p>
        </w:tc>
        <w:tc>
          <w:tcPr>
            <w:tcW w:w="705" w:type="dxa"/>
            <w:vAlign w:val="center"/>
          </w:tcPr>
          <w:p w14:paraId="1EC76A31" w14:textId="66021C6E" w:rsidR="00487204" w:rsidRPr="00A14138" w:rsidRDefault="003D1FC6" w:rsidP="00487204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6341A76D" w14:textId="2A291A5B" w:rsidR="00487204" w:rsidRPr="00A14138" w:rsidRDefault="00487204" w:rsidP="00487204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8C0E154" w14:textId="208103D2" w:rsidR="00487204" w:rsidRPr="00A14138" w:rsidRDefault="00EC04D4" w:rsidP="00487204">
            <w:pPr>
              <w:rPr>
                <w:sz w:val="18"/>
                <w:szCs w:val="18"/>
              </w:rPr>
            </w:pPr>
            <w:r w:rsidRPr="00EC04D4">
              <w:rPr>
                <w:rFonts w:cs="Arial"/>
                <w:sz w:val="20"/>
                <w:szCs w:val="20"/>
              </w:rPr>
              <w:t>B.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EC04D4">
              <w:rPr>
                <w:rFonts w:cs="Arial"/>
                <w:sz w:val="20"/>
                <w:szCs w:val="20"/>
              </w:rPr>
              <w:t>Elektrik İç Tesisleri Yönetmeliği’ne göre priz tesisatı uygulama devrelerini yapar.</w:t>
            </w:r>
          </w:p>
        </w:tc>
        <w:tc>
          <w:tcPr>
            <w:tcW w:w="4010" w:type="dxa"/>
            <w:vAlign w:val="center"/>
          </w:tcPr>
          <w:p w14:paraId="4CB120B1" w14:textId="4A7FDBDA" w:rsidR="00EC04D4" w:rsidRPr="00EC04D4" w:rsidRDefault="00EC04D4" w:rsidP="00EC04D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EC04D4">
              <w:rPr>
                <w:sz w:val="18"/>
                <w:szCs w:val="18"/>
              </w:rPr>
              <w:t>Fiş ve priz tesisatlarında kullanılan el aletlerinin standart ve özelliklerini açıklar.</w:t>
            </w:r>
          </w:p>
          <w:p w14:paraId="424015DF" w14:textId="576B5816" w:rsidR="00EC04D4" w:rsidRPr="00EC04D4" w:rsidRDefault="00EC04D4" w:rsidP="00EC04D4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Fişlerin işlev görev ve çeşitlerini açıklar.</w:t>
            </w:r>
          </w:p>
          <w:p w14:paraId="2F93D13F" w14:textId="0B433A01" w:rsidR="00EC04D4" w:rsidRPr="00EC04D4" w:rsidRDefault="00EC04D4" w:rsidP="00EC04D4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Fiş bağlantılarını izah eder.</w:t>
            </w:r>
          </w:p>
          <w:p w14:paraId="602A4A26" w14:textId="77777777" w:rsidR="00487204" w:rsidRDefault="00EC04D4" w:rsidP="00EC04D4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 xml:space="preserve">Priz tesisatı malzemelerini </w:t>
            </w:r>
            <w:r>
              <w:rPr>
                <w:sz w:val="18"/>
                <w:szCs w:val="18"/>
              </w:rPr>
              <w:t>özellik ve çeşitlerini açıklar.</w:t>
            </w:r>
          </w:p>
          <w:p w14:paraId="4AF80199" w14:textId="77777777" w:rsidR="008C741C" w:rsidRPr="00EC04D4" w:rsidRDefault="008C741C" w:rsidP="008C741C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Priz tesisatlarında kullanılan iletkenlerin kesit, renk ve standartlarını açıklar.</w:t>
            </w:r>
          </w:p>
          <w:p w14:paraId="27623342" w14:textId="77777777" w:rsidR="008C741C" w:rsidRPr="00EC04D4" w:rsidRDefault="008C741C" w:rsidP="008C741C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Aydınlatma tesisatı devrelerinin şema çizimlerini izah eder.</w:t>
            </w:r>
          </w:p>
          <w:p w14:paraId="7D553B4C" w14:textId="77777777" w:rsidR="008C741C" w:rsidRPr="00EC04D4" w:rsidRDefault="008C741C" w:rsidP="008C741C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Priz tesisatı yapım aşamalarını sıralar.</w:t>
            </w:r>
          </w:p>
          <w:p w14:paraId="57F37ABA" w14:textId="77777777" w:rsidR="008C741C" w:rsidRDefault="008C741C" w:rsidP="008C741C">
            <w:pPr>
              <w:rPr>
                <w:sz w:val="18"/>
                <w:szCs w:val="18"/>
              </w:rPr>
            </w:pPr>
            <w:r w:rsidRPr="00EC04D4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Pr="00EC04D4">
              <w:rPr>
                <w:sz w:val="18"/>
                <w:szCs w:val="18"/>
              </w:rPr>
              <w:t>Priz tesisatı yapım ve montajında dikkat edilmesi gereken hususları açıklar.</w:t>
            </w:r>
          </w:p>
          <w:p w14:paraId="4A914076" w14:textId="5C0F7474" w:rsidR="00FC0E85" w:rsidRPr="00A14138" w:rsidRDefault="00FC0E85" w:rsidP="008C741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4162CCC1" w14:textId="70607D03" w:rsidR="00487204" w:rsidRPr="00A14138" w:rsidRDefault="00487204" w:rsidP="00487204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655D272" w14:textId="40A8D4E0" w:rsidR="00487204" w:rsidRPr="00A14138" w:rsidRDefault="00487204" w:rsidP="00487204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5771A16" w14:textId="2BC54B46" w:rsidR="00487204" w:rsidRPr="00A14138" w:rsidRDefault="00487204" w:rsidP="00487204">
            <w:pPr>
              <w:rPr>
                <w:sz w:val="18"/>
                <w:szCs w:val="18"/>
              </w:rPr>
            </w:pPr>
          </w:p>
        </w:tc>
      </w:tr>
      <w:tr w:rsidR="008C741C" w:rsidRPr="00A14138" w14:paraId="1C87B8C4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0FC86B65" w14:textId="57A2B9A0" w:rsidR="008C741C" w:rsidRPr="00A14138" w:rsidRDefault="008C741C" w:rsidP="008C741C">
            <w:pPr>
              <w:ind w:left="113" w:right="113"/>
              <w:jc w:val="center"/>
              <w:rPr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lastRenderedPageBreak/>
              <w:t>ŞUBAT</w:t>
            </w:r>
          </w:p>
        </w:tc>
        <w:tc>
          <w:tcPr>
            <w:tcW w:w="428" w:type="dxa"/>
            <w:vAlign w:val="center"/>
          </w:tcPr>
          <w:p w14:paraId="16CCCD86" w14:textId="4191ACC7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</w:t>
            </w:r>
          </w:p>
        </w:tc>
        <w:tc>
          <w:tcPr>
            <w:tcW w:w="705" w:type="dxa"/>
            <w:vAlign w:val="center"/>
          </w:tcPr>
          <w:p w14:paraId="49F53A43" w14:textId="246D62F6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E0FC885" w14:textId="77777777" w:rsidR="008C741C" w:rsidRDefault="008C741C" w:rsidP="008C741C">
            <w:pPr>
              <w:rPr>
                <w:sz w:val="18"/>
                <w:szCs w:val="18"/>
              </w:rPr>
            </w:pPr>
          </w:p>
          <w:p w14:paraId="0E8C50B0" w14:textId="77777777" w:rsidR="008C741C" w:rsidRDefault="008C741C" w:rsidP="008C741C">
            <w:pPr>
              <w:rPr>
                <w:sz w:val="18"/>
                <w:szCs w:val="18"/>
              </w:rPr>
            </w:pPr>
          </w:p>
          <w:p w14:paraId="38003685" w14:textId="77777777" w:rsidR="008C741C" w:rsidRDefault="008C741C" w:rsidP="008C741C">
            <w:pPr>
              <w:rPr>
                <w:sz w:val="18"/>
                <w:szCs w:val="18"/>
              </w:rPr>
            </w:pPr>
          </w:p>
          <w:p w14:paraId="41CD7445" w14:textId="77777777" w:rsidR="008C741C" w:rsidRDefault="008C741C" w:rsidP="008C741C">
            <w:pPr>
              <w:jc w:val="center"/>
              <w:rPr>
                <w:sz w:val="18"/>
                <w:szCs w:val="18"/>
              </w:rPr>
            </w:pPr>
          </w:p>
          <w:p w14:paraId="5FC8F919" w14:textId="1BE52BC9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 w:rsidRPr="00D539B6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4</w:t>
            </w:r>
            <w:r w:rsidRPr="00D539B6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D539B6">
              <w:rPr>
                <w:sz w:val="18"/>
                <w:szCs w:val="18"/>
              </w:rPr>
              <w:t>ANALOG DEVRE ELEMANLARI</w:t>
            </w:r>
          </w:p>
        </w:tc>
        <w:tc>
          <w:tcPr>
            <w:tcW w:w="2277" w:type="dxa"/>
            <w:vAlign w:val="center"/>
          </w:tcPr>
          <w:p w14:paraId="3C092F57" w14:textId="71BFC9E0" w:rsidR="008C741C" w:rsidRPr="00A14138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8C741C">
              <w:rPr>
                <w:sz w:val="18"/>
                <w:szCs w:val="18"/>
              </w:rPr>
              <w:t>Tekniğine uygun şekilde, di</w:t>
            </w:r>
            <w:r>
              <w:rPr>
                <w:sz w:val="18"/>
                <w:szCs w:val="18"/>
              </w:rPr>
              <w:t>rencin devreye montajını yapar.</w:t>
            </w:r>
          </w:p>
        </w:tc>
        <w:tc>
          <w:tcPr>
            <w:tcW w:w="4010" w:type="dxa"/>
            <w:vAlign w:val="center"/>
          </w:tcPr>
          <w:p w14:paraId="4B8E1C54" w14:textId="6D8239F5" w:rsidR="008C741C" w:rsidRPr="008C741C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C741C">
              <w:rPr>
                <w:sz w:val="18"/>
                <w:szCs w:val="18"/>
              </w:rPr>
              <w:t>Direncin tanımı ve işlevini açıklar.</w:t>
            </w:r>
          </w:p>
          <w:p w14:paraId="25E19E4E" w14:textId="05FF6AB8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Direnç çeşitlerini açıklar.</w:t>
            </w:r>
          </w:p>
          <w:p w14:paraId="5B82DD5E" w14:textId="3EC6DC3A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Direnç renk kodlarından direnç değerinin hesaplanma yöntemini açıklar.</w:t>
            </w:r>
          </w:p>
          <w:p w14:paraId="4673407B" w14:textId="1E1C8774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Ölçü aleti ile direnç ölçümünü açıklar.</w:t>
            </w:r>
          </w:p>
          <w:p w14:paraId="4E7D86A6" w14:textId="2CEA9E5B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Dirençlerin seri paralel karışık bağlantı uygulamalarında dikkat edilecek hususları açıklar.</w:t>
            </w:r>
          </w:p>
          <w:p w14:paraId="4769EEBA" w14:textId="4340DE3A" w:rsidR="008C741C" w:rsidRPr="00A14138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Dirençlerin elektronik devrelere montaj ve bağlantılarında dikkat edilecek hususları açıklar.</w:t>
            </w:r>
          </w:p>
        </w:tc>
        <w:tc>
          <w:tcPr>
            <w:tcW w:w="1515" w:type="dxa"/>
          </w:tcPr>
          <w:p w14:paraId="45F83268" w14:textId="398F8FEE" w:rsidR="008C741C" w:rsidRPr="00A14138" w:rsidRDefault="008C741C" w:rsidP="008C741C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2AC89E7B" w14:textId="77777777" w:rsidR="008C741C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  <w:p w14:paraId="2B50564B" w14:textId="77777777" w:rsidR="008C741C" w:rsidRDefault="008C741C" w:rsidP="008C741C">
            <w:pPr>
              <w:rPr>
                <w:sz w:val="18"/>
                <w:szCs w:val="18"/>
              </w:rPr>
            </w:pPr>
          </w:p>
          <w:p w14:paraId="5DB29BA4" w14:textId="6D748CF4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1675" w:type="dxa"/>
          </w:tcPr>
          <w:p w14:paraId="2809D6F2" w14:textId="3AABE3DF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4C8CEADB" w14:textId="77777777" w:rsidTr="00943599">
        <w:tc>
          <w:tcPr>
            <w:tcW w:w="438" w:type="dxa"/>
            <w:vMerge/>
            <w:textDirection w:val="btLr"/>
            <w:vAlign w:val="center"/>
          </w:tcPr>
          <w:p w14:paraId="375F6EE1" w14:textId="5847DAD3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32D7E96" w14:textId="0C9E1FB5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635E19F4" w14:textId="6054E323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C16A133" w14:textId="6ED16E00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7B32E928" w14:textId="12FFCB4D" w:rsidR="008C741C" w:rsidRPr="00A14138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Tekniğine uygun şekilde, kondansatörün devreye</w:t>
            </w:r>
            <w:r>
              <w:rPr>
                <w:sz w:val="18"/>
                <w:szCs w:val="18"/>
              </w:rPr>
              <w:t xml:space="preserve"> montajını yapar.</w:t>
            </w:r>
          </w:p>
        </w:tc>
        <w:tc>
          <w:tcPr>
            <w:tcW w:w="4010" w:type="dxa"/>
            <w:vAlign w:val="center"/>
          </w:tcPr>
          <w:p w14:paraId="5C9F3F30" w14:textId="7B1B9F70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 tanımı ve işlevini açıklar.</w:t>
            </w:r>
          </w:p>
          <w:p w14:paraId="644800B5" w14:textId="3805B59D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 çeşitlerini sıralar.</w:t>
            </w:r>
          </w:p>
          <w:p w14:paraId="39500BA7" w14:textId="28F44323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 üzerindeki rakam ve kodlarını açıklar.</w:t>
            </w:r>
          </w:p>
          <w:p w14:paraId="4EDBCEB9" w14:textId="7E65EDA9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Kondansatörün sağlamlık kontrolünü açıklar.</w:t>
            </w:r>
          </w:p>
          <w:p w14:paraId="61966CDE" w14:textId="0FB1A786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Ölçü aleti ile kondansatör kapasitesinin ölçülmesini açıklar.</w:t>
            </w:r>
          </w:p>
          <w:p w14:paraId="62DB5C6F" w14:textId="7BB8ECD0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 seri paralel karışık bağlantı uygulamalarında dikkat edilecek hususları açıklar.</w:t>
            </w:r>
          </w:p>
          <w:p w14:paraId="6B27963F" w14:textId="5CEF6280" w:rsidR="008C741C" w:rsidRPr="00A14138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Kondansatörlerin elektronik devrelere montaj ve bağlantılarında dikkat edilecek hususları açıklar.</w:t>
            </w:r>
          </w:p>
        </w:tc>
        <w:tc>
          <w:tcPr>
            <w:tcW w:w="1515" w:type="dxa"/>
          </w:tcPr>
          <w:p w14:paraId="68BBCC52" w14:textId="20705182" w:rsidR="008C741C" w:rsidRPr="00A14138" w:rsidRDefault="008C741C" w:rsidP="008C741C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79A531D" w14:textId="0FF3AFC9" w:rsidR="008C741C" w:rsidRPr="00A14138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46733389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767C816C" w14:textId="77777777" w:rsidTr="00943599">
        <w:tc>
          <w:tcPr>
            <w:tcW w:w="438" w:type="dxa"/>
            <w:vMerge/>
            <w:textDirection w:val="btLr"/>
            <w:vAlign w:val="center"/>
          </w:tcPr>
          <w:p w14:paraId="3C981003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0AB18BC" w14:textId="2933109D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2</w:t>
            </w:r>
          </w:p>
        </w:tc>
        <w:tc>
          <w:tcPr>
            <w:tcW w:w="705" w:type="dxa"/>
            <w:vAlign w:val="center"/>
          </w:tcPr>
          <w:p w14:paraId="2EE0AF60" w14:textId="12C5BD2E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7CB4CFDC" w14:textId="437BB4D8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F9730E5" w14:textId="386D71A7" w:rsidR="008C741C" w:rsidRPr="006D32AE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Tekniğine uygun şekilde, b</w:t>
            </w:r>
            <w:r>
              <w:rPr>
                <w:sz w:val="18"/>
                <w:szCs w:val="18"/>
              </w:rPr>
              <w:t>obinin devreye montajını yapar.</w:t>
            </w:r>
          </w:p>
        </w:tc>
        <w:tc>
          <w:tcPr>
            <w:tcW w:w="4010" w:type="dxa"/>
            <w:vAlign w:val="center"/>
          </w:tcPr>
          <w:p w14:paraId="28BF3B6D" w14:textId="5D0C5552" w:rsidR="008C741C" w:rsidRPr="00FC0E85" w:rsidRDefault="008C741C" w:rsidP="008C741C">
            <w:pPr>
              <w:rPr>
                <w:rFonts w:cs="Arial"/>
                <w:sz w:val="18"/>
                <w:szCs w:val="16"/>
              </w:rPr>
            </w:pPr>
            <w:r w:rsidRPr="00FC0E85">
              <w:rPr>
                <w:rFonts w:cs="Arial"/>
                <w:sz w:val="18"/>
                <w:szCs w:val="16"/>
              </w:rPr>
              <w:t>1. Bobin tanımı işlev ve çeşitlerini açıklar.</w:t>
            </w:r>
          </w:p>
          <w:p w14:paraId="4B577AC5" w14:textId="5C8EFF28" w:rsidR="008C741C" w:rsidRPr="00FC0E85" w:rsidRDefault="008C741C" w:rsidP="008C741C">
            <w:pPr>
              <w:rPr>
                <w:rFonts w:cs="Arial"/>
                <w:sz w:val="18"/>
                <w:szCs w:val="16"/>
              </w:rPr>
            </w:pPr>
            <w:r w:rsidRPr="00FC0E85">
              <w:rPr>
                <w:rFonts w:cs="Arial"/>
                <w:sz w:val="18"/>
                <w:szCs w:val="16"/>
              </w:rPr>
              <w:t>2. Bobin çeşitlerini açıklar.</w:t>
            </w:r>
          </w:p>
          <w:p w14:paraId="760DBDEA" w14:textId="14480D77" w:rsidR="008C741C" w:rsidRPr="00FC0E85" w:rsidRDefault="008C741C" w:rsidP="008C741C">
            <w:pPr>
              <w:rPr>
                <w:rFonts w:cs="Arial"/>
                <w:sz w:val="18"/>
                <w:szCs w:val="16"/>
              </w:rPr>
            </w:pPr>
            <w:r w:rsidRPr="00FC0E85">
              <w:rPr>
                <w:rFonts w:cs="Arial"/>
                <w:sz w:val="18"/>
                <w:szCs w:val="16"/>
              </w:rPr>
              <w:t>3. Ölçü aleti ile bobin endüktans ölçümünü açıklar.</w:t>
            </w:r>
          </w:p>
          <w:p w14:paraId="083BBEDC" w14:textId="2943E7D0" w:rsidR="008C741C" w:rsidRPr="00FC0E85" w:rsidRDefault="008C741C" w:rsidP="008C741C">
            <w:pPr>
              <w:rPr>
                <w:rFonts w:cs="Arial"/>
                <w:sz w:val="18"/>
                <w:szCs w:val="16"/>
              </w:rPr>
            </w:pPr>
            <w:r w:rsidRPr="00FC0E85">
              <w:rPr>
                <w:rFonts w:cs="Arial"/>
                <w:sz w:val="18"/>
                <w:szCs w:val="16"/>
              </w:rPr>
              <w:t>4. Bobin üzerindeki rakam ve renk kodlarının okunmasını açıklar.</w:t>
            </w:r>
          </w:p>
          <w:p w14:paraId="263B9257" w14:textId="52A52C9A" w:rsidR="008C741C" w:rsidRPr="00C4306D" w:rsidRDefault="008C741C" w:rsidP="008C741C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8"/>
                <w:szCs w:val="16"/>
              </w:rPr>
              <w:t>5. Bobinlerin elektronik devrelere montaj ve bağlantılarında dikkat edilecek hususları açıklar.</w:t>
            </w:r>
          </w:p>
        </w:tc>
        <w:tc>
          <w:tcPr>
            <w:tcW w:w="1515" w:type="dxa"/>
          </w:tcPr>
          <w:p w14:paraId="48495661" w14:textId="77777777" w:rsidR="008C741C" w:rsidRDefault="008C741C" w:rsidP="008C741C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14:paraId="369D5DA6" w14:textId="77777777" w:rsidR="00FC0E85" w:rsidRDefault="00FC0E85" w:rsidP="008C741C">
            <w:pPr>
              <w:rPr>
                <w:sz w:val="18"/>
                <w:szCs w:val="18"/>
              </w:rPr>
            </w:pPr>
          </w:p>
          <w:p w14:paraId="5669E294" w14:textId="516F51AE" w:rsidR="00FC0E85" w:rsidRPr="007751CE" w:rsidRDefault="00FC0E85" w:rsidP="008C741C">
            <w:pPr>
              <w:rPr>
                <w:sz w:val="18"/>
                <w:szCs w:val="18"/>
              </w:rPr>
            </w:pPr>
          </w:p>
        </w:tc>
        <w:tc>
          <w:tcPr>
            <w:tcW w:w="1598" w:type="dxa"/>
          </w:tcPr>
          <w:p w14:paraId="372632D7" w14:textId="4CFD5DC6" w:rsidR="008C741C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4F792B3C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3208B551" w14:textId="77777777" w:rsidTr="00943599">
        <w:tc>
          <w:tcPr>
            <w:tcW w:w="438" w:type="dxa"/>
            <w:textDirection w:val="btLr"/>
            <w:vAlign w:val="center"/>
          </w:tcPr>
          <w:p w14:paraId="551AB677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CD6C413" w14:textId="271110CF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  <w:r w:rsidRPr="00A14138">
              <w:rPr>
                <w:sz w:val="18"/>
                <w:szCs w:val="18"/>
              </w:rPr>
              <w:t>3</w:t>
            </w:r>
          </w:p>
        </w:tc>
        <w:tc>
          <w:tcPr>
            <w:tcW w:w="705" w:type="dxa"/>
            <w:vAlign w:val="center"/>
          </w:tcPr>
          <w:p w14:paraId="562D0CBB" w14:textId="363B3258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94E3748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68AB745C" w14:textId="47A826B0" w:rsidR="008C741C" w:rsidRPr="00D944A0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Tekniğine uygun şekilde, diyotun sağlamlık kontrolü ile uç tespitini y</w:t>
            </w:r>
            <w:r>
              <w:rPr>
                <w:sz w:val="18"/>
                <w:szCs w:val="18"/>
              </w:rPr>
              <w:t>aparak devreye montajını yapar.</w:t>
            </w:r>
          </w:p>
        </w:tc>
        <w:tc>
          <w:tcPr>
            <w:tcW w:w="4010" w:type="dxa"/>
            <w:vAlign w:val="center"/>
          </w:tcPr>
          <w:p w14:paraId="62CF4175" w14:textId="16A16978" w:rsidR="008C741C" w:rsidRPr="008C741C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C741C">
              <w:rPr>
                <w:sz w:val="18"/>
                <w:szCs w:val="18"/>
              </w:rPr>
              <w:t>Yarı iletken madde yapısını açıklar.</w:t>
            </w:r>
          </w:p>
          <w:p w14:paraId="440F0543" w14:textId="2B83E8CC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Diyot tanımı ve yapısını açıklar.</w:t>
            </w:r>
          </w:p>
          <w:p w14:paraId="0F49BA6D" w14:textId="0E107A81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Diyot çeşitlerini sıralar.</w:t>
            </w:r>
          </w:p>
          <w:p w14:paraId="1A81AE55" w14:textId="56360134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Diyotun özelliklerini açıklar.</w:t>
            </w:r>
          </w:p>
          <w:p w14:paraId="7C09B856" w14:textId="1B3CCA41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Ölçü aleti ile diyotun sağlamlık kontrolünü ve uç tespitini açıklar.</w:t>
            </w:r>
          </w:p>
          <w:p w14:paraId="1BF1A3B2" w14:textId="207FA54E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Kristal diyotun devrede kullanım uygulamasını açıklar.</w:t>
            </w:r>
          </w:p>
          <w:p w14:paraId="20219F3C" w14:textId="2B37D344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8C741C">
              <w:rPr>
                <w:sz w:val="18"/>
                <w:szCs w:val="18"/>
              </w:rPr>
              <w:t>Zener</w:t>
            </w:r>
            <w:proofErr w:type="spellEnd"/>
            <w:r w:rsidRPr="008C741C">
              <w:rPr>
                <w:sz w:val="18"/>
                <w:szCs w:val="18"/>
              </w:rPr>
              <w:t xml:space="preserve"> diyotun devrede kullanım uygulamasını açıklar.</w:t>
            </w:r>
          </w:p>
          <w:p w14:paraId="149BD7E6" w14:textId="5EB6FD56" w:rsidR="008C741C" w:rsidRPr="00A14138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LED diyotun devrede kullanım uygulamasını açıklar.</w:t>
            </w:r>
          </w:p>
        </w:tc>
        <w:tc>
          <w:tcPr>
            <w:tcW w:w="1515" w:type="dxa"/>
          </w:tcPr>
          <w:p w14:paraId="39B64A4D" w14:textId="7089C428" w:rsidR="008C741C" w:rsidRPr="00A14138" w:rsidRDefault="008C741C" w:rsidP="008C741C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214D4B35" w14:textId="703719DB" w:rsidR="008C741C" w:rsidRPr="00A14138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2D4B04ED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44FC1BFD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3147956E" w14:textId="319AFC0B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A14138">
              <w:rPr>
                <w:b/>
                <w:sz w:val="18"/>
                <w:szCs w:val="18"/>
              </w:rPr>
              <w:t>MART</w:t>
            </w:r>
          </w:p>
        </w:tc>
        <w:tc>
          <w:tcPr>
            <w:tcW w:w="428" w:type="dxa"/>
            <w:vAlign w:val="center"/>
          </w:tcPr>
          <w:p w14:paraId="223C5A1B" w14:textId="4CBC1931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24</w:t>
            </w:r>
          </w:p>
        </w:tc>
        <w:tc>
          <w:tcPr>
            <w:tcW w:w="705" w:type="dxa"/>
            <w:vAlign w:val="center"/>
          </w:tcPr>
          <w:p w14:paraId="005979AE" w14:textId="7AF39996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39DC0B6" w14:textId="28AD77D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55F6B7F2" w14:textId="7ABADF43" w:rsidR="008C741C" w:rsidRPr="00A14138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E.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Tekniğine uygun şekilde, transistörün sağlamlık kontrolü ile uç tespitini yaparak devreye montajını yapar.</w:t>
            </w:r>
          </w:p>
        </w:tc>
        <w:tc>
          <w:tcPr>
            <w:tcW w:w="4010" w:type="dxa"/>
            <w:vAlign w:val="center"/>
          </w:tcPr>
          <w:p w14:paraId="2D31EB14" w14:textId="77777777" w:rsidR="00FC0E85" w:rsidRDefault="00FC0E85" w:rsidP="008C741C">
            <w:pPr>
              <w:rPr>
                <w:sz w:val="18"/>
                <w:szCs w:val="18"/>
              </w:rPr>
            </w:pPr>
          </w:p>
          <w:p w14:paraId="0198EDAE" w14:textId="7EF236EC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Transistor ün yapısını açıklar.</w:t>
            </w:r>
          </w:p>
          <w:p w14:paraId="62E2CEC0" w14:textId="66420969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Transistörün dereye montajında dikkat edilesi gereken hususları sıralar.</w:t>
            </w:r>
          </w:p>
          <w:p w14:paraId="322291D7" w14:textId="174CC52E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 xml:space="preserve">Transistörün </w:t>
            </w:r>
            <w:proofErr w:type="spellStart"/>
            <w:r w:rsidRPr="008C741C">
              <w:rPr>
                <w:sz w:val="18"/>
                <w:szCs w:val="18"/>
              </w:rPr>
              <w:t>darlington</w:t>
            </w:r>
            <w:proofErr w:type="spellEnd"/>
            <w:r w:rsidRPr="008C741C">
              <w:rPr>
                <w:sz w:val="18"/>
                <w:szCs w:val="18"/>
              </w:rPr>
              <w:t xml:space="preserve"> bağlantısını çizerek açıklar.</w:t>
            </w:r>
          </w:p>
          <w:p w14:paraId="7341AE3C" w14:textId="77860ABE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 xml:space="preserve">Transistor ün doğru ve ters </w:t>
            </w:r>
            <w:proofErr w:type="spellStart"/>
            <w:r w:rsidRPr="008C741C">
              <w:rPr>
                <w:sz w:val="18"/>
                <w:szCs w:val="18"/>
              </w:rPr>
              <w:t>polarmalandırılmasını</w:t>
            </w:r>
            <w:proofErr w:type="spellEnd"/>
            <w:r w:rsidRPr="008C741C">
              <w:rPr>
                <w:sz w:val="18"/>
                <w:szCs w:val="18"/>
              </w:rPr>
              <w:t xml:space="preserve"> açıklar.</w:t>
            </w:r>
          </w:p>
          <w:p w14:paraId="39C6186D" w14:textId="07D0882F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8C741C">
              <w:rPr>
                <w:sz w:val="18"/>
                <w:szCs w:val="18"/>
              </w:rPr>
              <w:t>Transistorün</w:t>
            </w:r>
            <w:proofErr w:type="spellEnd"/>
            <w:r w:rsidRPr="008C741C">
              <w:rPr>
                <w:sz w:val="18"/>
                <w:szCs w:val="18"/>
              </w:rPr>
              <w:t xml:space="preserve"> yükselteç olarak kullanılması uygulamasını açıklar.</w:t>
            </w:r>
          </w:p>
          <w:p w14:paraId="7FA3E556" w14:textId="4F9AE677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8C741C">
              <w:rPr>
                <w:sz w:val="18"/>
                <w:szCs w:val="18"/>
              </w:rPr>
              <w:t>Transistorün</w:t>
            </w:r>
            <w:proofErr w:type="spellEnd"/>
            <w:r w:rsidRPr="008C741C">
              <w:rPr>
                <w:sz w:val="18"/>
                <w:szCs w:val="18"/>
              </w:rPr>
              <w:t xml:space="preserve"> çalışma kararlılığını etkileyen faktörleri sıralar.</w:t>
            </w:r>
          </w:p>
          <w:p w14:paraId="4DA208FB" w14:textId="38E9F91E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 xml:space="preserve">Transistörün anahtarlama elamanı olarak kullanılması uygulamasını açıklar. </w:t>
            </w:r>
          </w:p>
          <w:p w14:paraId="5C3F5F05" w14:textId="73EF1365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Transistör kataloglarını okunmasını açıklar.</w:t>
            </w:r>
          </w:p>
          <w:p w14:paraId="062D3ADB" w14:textId="42EA8890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9.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Transistör üzerindeki harf ve kodların anlamlarını açıklar.</w:t>
            </w:r>
          </w:p>
          <w:p w14:paraId="10379697" w14:textId="24D70AB8" w:rsidR="008C741C" w:rsidRP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10.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Ölçü aleti ile transistörün sağlamlık kontrolünü açıklar.</w:t>
            </w:r>
          </w:p>
          <w:p w14:paraId="3CFF427D" w14:textId="77777777" w:rsidR="008C741C" w:rsidRDefault="008C741C" w:rsidP="008C741C">
            <w:pPr>
              <w:rPr>
                <w:sz w:val="18"/>
                <w:szCs w:val="18"/>
              </w:rPr>
            </w:pPr>
            <w:r w:rsidRPr="008C741C">
              <w:rPr>
                <w:sz w:val="18"/>
                <w:szCs w:val="18"/>
              </w:rPr>
              <w:t>11.</w:t>
            </w:r>
            <w:r>
              <w:rPr>
                <w:sz w:val="18"/>
                <w:szCs w:val="18"/>
              </w:rPr>
              <w:t xml:space="preserve"> </w:t>
            </w:r>
            <w:r w:rsidRPr="008C741C">
              <w:rPr>
                <w:sz w:val="18"/>
                <w:szCs w:val="18"/>
              </w:rPr>
              <w:t>Ölçü aleti ile transistör uçlarının bulunmasını açıklar.</w:t>
            </w:r>
          </w:p>
          <w:p w14:paraId="4AB4B365" w14:textId="77777777" w:rsidR="00FC0E85" w:rsidRDefault="00FC0E85" w:rsidP="008C741C">
            <w:pPr>
              <w:rPr>
                <w:sz w:val="18"/>
                <w:szCs w:val="18"/>
              </w:rPr>
            </w:pPr>
          </w:p>
          <w:p w14:paraId="74FB9F1B" w14:textId="6ABF5F37" w:rsidR="00FC0E85" w:rsidRPr="00A14138" w:rsidRDefault="00FC0E85" w:rsidP="008C741C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7413C0D9" w14:textId="0EC332EA" w:rsidR="008C741C" w:rsidRPr="00FC0E85" w:rsidRDefault="008C741C" w:rsidP="008C741C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34DA305B" w14:textId="7184FC91" w:rsidR="008C741C" w:rsidRPr="00FC0E85" w:rsidRDefault="008C741C" w:rsidP="008C741C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17DDFB6" w14:textId="2118ED8D" w:rsidR="008C741C" w:rsidRPr="00A14138" w:rsidRDefault="008C741C" w:rsidP="008C741C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18 Mart Çanakkale Zaferi</w:t>
            </w:r>
          </w:p>
        </w:tc>
      </w:tr>
      <w:tr w:rsidR="008C741C" w:rsidRPr="00A14138" w14:paraId="4D373508" w14:textId="77777777" w:rsidTr="00943599">
        <w:tc>
          <w:tcPr>
            <w:tcW w:w="438" w:type="dxa"/>
            <w:vMerge/>
            <w:textDirection w:val="btLr"/>
            <w:vAlign w:val="center"/>
          </w:tcPr>
          <w:p w14:paraId="180E592C" w14:textId="544336D2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797FAE65" w14:textId="671F43A4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5</w:t>
            </w:r>
          </w:p>
        </w:tc>
        <w:tc>
          <w:tcPr>
            <w:tcW w:w="705" w:type="dxa"/>
            <w:vAlign w:val="center"/>
          </w:tcPr>
          <w:p w14:paraId="3252487C" w14:textId="17E71F6F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4F9D4F3" w14:textId="77777777" w:rsidR="0058555F" w:rsidRDefault="0058555F" w:rsidP="0058555F">
            <w:pPr>
              <w:rPr>
                <w:sz w:val="18"/>
                <w:szCs w:val="18"/>
              </w:rPr>
            </w:pPr>
          </w:p>
          <w:p w14:paraId="16E5A26A" w14:textId="77777777" w:rsidR="0058555F" w:rsidRDefault="0058555F" w:rsidP="0058555F">
            <w:pPr>
              <w:rPr>
                <w:sz w:val="18"/>
                <w:szCs w:val="18"/>
              </w:rPr>
            </w:pPr>
          </w:p>
          <w:p w14:paraId="19B39730" w14:textId="24DEEAE2" w:rsidR="008C741C" w:rsidRPr="00A14138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 xml:space="preserve">5: </w:t>
            </w:r>
            <w:r w:rsidRPr="0058555F">
              <w:rPr>
                <w:sz w:val="18"/>
                <w:szCs w:val="18"/>
              </w:rPr>
              <w:t>LEHİMLEME VE BASKI DEVRE</w:t>
            </w:r>
          </w:p>
        </w:tc>
        <w:tc>
          <w:tcPr>
            <w:tcW w:w="2277" w:type="dxa"/>
            <w:vAlign w:val="center"/>
          </w:tcPr>
          <w:p w14:paraId="19BBD39F" w14:textId="218690B9" w:rsidR="008C741C" w:rsidRPr="00A14138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A.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İşe uygun lehimleme ekipmanları ile t</w:t>
            </w:r>
            <w:r>
              <w:rPr>
                <w:sz w:val="18"/>
                <w:szCs w:val="18"/>
              </w:rPr>
              <w:t>ekniğine uygun lehimleme yapar.</w:t>
            </w:r>
          </w:p>
        </w:tc>
        <w:tc>
          <w:tcPr>
            <w:tcW w:w="4010" w:type="dxa"/>
            <w:vAlign w:val="center"/>
          </w:tcPr>
          <w:p w14:paraId="39CE2F54" w14:textId="382FCC29" w:rsidR="0058555F" w:rsidRPr="0058555F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Lehimlemenin tanımını açıklar.</w:t>
            </w:r>
          </w:p>
          <w:p w14:paraId="35FA8035" w14:textId="42232C17" w:rsidR="0058555F" w:rsidRPr="0058555F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Lehim sökme işlemi için dikkat edilmesi gereken hususları sıralar.</w:t>
            </w:r>
          </w:p>
          <w:p w14:paraId="66155129" w14:textId="75805B93" w:rsidR="0058555F" w:rsidRPr="0058555F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Lehim teli yapısı, çeşitleri ve özelliklerini açıklar.</w:t>
            </w:r>
          </w:p>
          <w:p w14:paraId="5AD77EEA" w14:textId="6B9CD702" w:rsidR="0058555F" w:rsidRPr="0058555F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Lehim pastası ve görevini açıklar.</w:t>
            </w:r>
          </w:p>
          <w:p w14:paraId="55B243AA" w14:textId="33A99A34" w:rsidR="008C741C" w:rsidRPr="00A14138" w:rsidRDefault="0058555F" w:rsidP="0058555F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Havya çeşit</w:t>
            </w:r>
            <w:r>
              <w:rPr>
                <w:sz w:val="18"/>
                <w:szCs w:val="18"/>
              </w:rPr>
              <w:t>lerini ve özeliklerini açıklar.</w:t>
            </w:r>
          </w:p>
        </w:tc>
        <w:tc>
          <w:tcPr>
            <w:tcW w:w="1515" w:type="dxa"/>
          </w:tcPr>
          <w:p w14:paraId="32DAC6D9" w14:textId="56109284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E0B3080" w14:textId="54D1AC77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5E5064C8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1AE948E0" w14:textId="77777777" w:rsidTr="00943599">
        <w:tc>
          <w:tcPr>
            <w:tcW w:w="438" w:type="dxa"/>
            <w:vMerge/>
            <w:textDirection w:val="btLr"/>
            <w:vAlign w:val="center"/>
          </w:tcPr>
          <w:p w14:paraId="31898CD2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04EC201F" w14:textId="2E3934B2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26</w:t>
            </w:r>
          </w:p>
        </w:tc>
        <w:tc>
          <w:tcPr>
            <w:tcW w:w="705" w:type="dxa"/>
            <w:vAlign w:val="center"/>
          </w:tcPr>
          <w:p w14:paraId="7198F1D7" w14:textId="171A8364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382C83C" w14:textId="1202B9E5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B48547B" w14:textId="1F935501" w:rsidR="008C741C" w:rsidRPr="00A14138" w:rsidRDefault="0058555F" w:rsidP="008C741C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A.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İşe uygun lehimleme ekipmanları ile t</w:t>
            </w:r>
            <w:r>
              <w:rPr>
                <w:sz w:val="18"/>
                <w:szCs w:val="18"/>
              </w:rPr>
              <w:t>ekniğine uygun lehimleme yapar.</w:t>
            </w:r>
          </w:p>
        </w:tc>
        <w:tc>
          <w:tcPr>
            <w:tcW w:w="4010" w:type="dxa"/>
            <w:vAlign w:val="center"/>
          </w:tcPr>
          <w:p w14:paraId="1B779D10" w14:textId="77777777" w:rsidR="0058555F" w:rsidRPr="00FC0E85" w:rsidRDefault="0058555F" w:rsidP="0058555F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6. Yapılacak işe göre havya seçimini açıklar.</w:t>
            </w:r>
          </w:p>
          <w:p w14:paraId="56D13518" w14:textId="77777777" w:rsidR="0058555F" w:rsidRPr="00FC0E85" w:rsidRDefault="0058555F" w:rsidP="0058555F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7. Lehimleme ve lehimleme yöntemlerini açıklar.</w:t>
            </w:r>
          </w:p>
          <w:p w14:paraId="32EEC218" w14:textId="77777777" w:rsidR="0058555F" w:rsidRPr="00FC0E85" w:rsidRDefault="0058555F" w:rsidP="0058555F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8. Nitelikli bir lehimleme yapak için dikkat edilecek hususları sıralar.</w:t>
            </w:r>
          </w:p>
          <w:p w14:paraId="0C98ED89" w14:textId="77777777" w:rsidR="0058555F" w:rsidRPr="00FC0E85" w:rsidRDefault="0058555F" w:rsidP="0058555F">
            <w:pPr>
              <w:rPr>
                <w:sz w:val="18"/>
                <w:szCs w:val="16"/>
              </w:rPr>
            </w:pPr>
            <w:r w:rsidRPr="00FC0E85">
              <w:rPr>
                <w:sz w:val="18"/>
                <w:szCs w:val="16"/>
              </w:rPr>
              <w:t>9. İyi bir lehimlemenin sahip olması gereken özellikleri sıralar.</w:t>
            </w:r>
          </w:p>
          <w:p w14:paraId="40DDAC61" w14:textId="61DD59F0" w:rsidR="008C741C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8"/>
                <w:szCs w:val="16"/>
              </w:rPr>
              <w:t>10. Lehim sökme araç gereçlerini sıralar.</w:t>
            </w:r>
          </w:p>
        </w:tc>
        <w:tc>
          <w:tcPr>
            <w:tcW w:w="1515" w:type="dxa"/>
          </w:tcPr>
          <w:p w14:paraId="132AD9D6" w14:textId="58B22B46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6DF39CFD" w14:textId="4632EF13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5DA833B" w14:textId="70BE082F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3BCA9C86" w14:textId="77777777" w:rsidTr="00943599">
        <w:tc>
          <w:tcPr>
            <w:tcW w:w="438" w:type="dxa"/>
            <w:textDirection w:val="btLr"/>
            <w:vAlign w:val="center"/>
          </w:tcPr>
          <w:p w14:paraId="511BB838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F771835" w14:textId="4F3C2815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27</w:t>
            </w:r>
          </w:p>
        </w:tc>
        <w:tc>
          <w:tcPr>
            <w:tcW w:w="705" w:type="dxa"/>
            <w:vAlign w:val="center"/>
          </w:tcPr>
          <w:p w14:paraId="06E87742" w14:textId="22F9C9C1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F33D5D4" w14:textId="7AA1F3B1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229ED7FF" w14:textId="7743728C" w:rsidR="008C741C" w:rsidRPr="009F281A" w:rsidRDefault="0058555F" w:rsidP="008C741C">
            <w:pPr>
              <w:rPr>
                <w:rFonts w:eastAsia="Times New Roman" w:cs="Arial"/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 xml:space="preserve">Yapılacak devrenin ideal ölçülerinde, patern çıkarma kurallarına uygun olarak baskı devre </w:t>
            </w:r>
            <w:r>
              <w:rPr>
                <w:sz w:val="18"/>
                <w:szCs w:val="18"/>
              </w:rPr>
              <w:t>paterni çıkarır.</w:t>
            </w:r>
          </w:p>
        </w:tc>
        <w:tc>
          <w:tcPr>
            <w:tcW w:w="4010" w:type="dxa"/>
            <w:vAlign w:val="center"/>
          </w:tcPr>
          <w:p w14:paraId="22C0EDE1" w14:textId="0B85E8C9" w:rsidR="0058555F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1. Baskı devre tanım ve işlevini açıklar.</w:t>
            </w:r>
          </w:p>
          <w:p w14:paraId="5E729AFE" w14:textId="505BCE63" w:rsidR="0058555F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2. Baskı devre plaketinin yapısını açıklar.</w:t>
            </w:r>
          </w:p>
          <w:p w14:paraId="6DB0DC56" w14:textId="3DA7F2FF" w:rsidR="0058555F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3. Baskı devre plaketinin eleman ölçülerine göre boyutlandırmasını açıklar.</w:t>
            </w:r>
          </w:p>
          <w:p w14:paraId="3501B5D2" w14:textId="23263641" w:rsidR="0058555F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4. Patern oluşturma aşamalarını açıklar.</w:t>
            </w:r>
          </w:p>
          <w:p w14:paraId="1DA90665" w14:textId="58CCE90A" w:rsidR="0058555F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5. Paternin baskı devre plaketi üzerine aktarılma yöntemlerini açıklar.</w:t>
            </w:r>
          </w:p>
          <w:p w14:paraId="42D10B08" w14:textId="6D864B9A" w:rsidR="008C741C" w:rsidRPr="00FC0E85" w:rsidRDefault="0058555F" w:rsidP="0058555F">
            <w:pPr>
              <w:rPr>
                <w:rFonts w:cs="Arial"/>
                <w:sz w:val="16"/>
                <w:szCs w:val="16"/>
              </w:rPr>
            </w:pPr>
            <w:r w:rsidRPr="00FC0E85">
              <w:rPr>
                <w:rFonts w:cs="Arial"/>
                <w:sz w:val="16"/>
                <w:szCs w:val="16"/>
              </w:rPr>
              <w:t>6. Patern oluştururken dikkat edilecek hususları açıklar.</w:t>
            </w:r>
          </w:p>
        </w:tc>
        <w:tc>
          <w:tcPr>
            <w:tcW w:w="1515" w:type="dxa"/>
          </w:tcPr>
          <w:p w14:paraId="68A110FD" w14:textId="5F178834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0615A702" w14:textId="24D11F17" w:rsidR="008C741C" w:rsidRPr="00FC0E85" w:rsidRDefault="008C741C" w:rsidP="008C741C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07B4BD30" w14:textId="454CEDEB" w:rsidR="008C741C" w:rsidRPr="00A14138" w:rsidRDefault="008C741C" w:rsidP="008C741C">
            <w:pPr>
              <w:rPr>
                <w:sz w:val="18"/>
                <w:szCs w:val="18"/>
              </w:rPr>
            </w:pPr>
            <w:r w:rsidRPr="001B40B3">
              <w:rPr>
                <w:b/>
                <w:sz w:val="18"/>
                <w:szCs w:val="18"/>
              </w:rPr>
              <w:t>1. Yazılı Yoklama</w:t>
            </w:r>
          </w:p>
        </w:tc>
      </w:tr>
      <w:tr w:rsidR="008C741C" w:rsidRPr="00A14138" w14:paraId="391B0A60" w14:textId="77777777" w:rsidTr="00036D87">
        <w:tc>
          <w:tcPr>
            <w:tcW w:w="438" w:type="dxa"/>
            <w:vMerge w:val="restart"/>
            <w:textDirection w:val="btLr"/>
            <w:vAlign w:val="center"/>
          </w:tcPr>
          <w:p w14:paraId="7FDEC59A" w14:textId="62F164AC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 w:rsidRPr="00F10E35">
              <w:rPr>
                <w:b/>
                <w:sz w:val="18"/>
                <w:szCs w:val="18"/>
              </w:rPr>
              <w:t>NİSAN</w:t>
            </w:r>
          </w:p>
        </w:tc>
        <w:tc>
          <w:tcPr>
            <w:tcW w:w="428" w:type="dxa"/>
            <w:vAlign w:val="center"/>
          </w:tcPr>
          <w:p w14:paraId="204F9CE8" w14:textId="08093FBE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28</w:t>
            </w:r>
          </w:p>
        </w:tc>
        <w:tc>
          <w:tcPr>
            <w:tcW w:w="705" w:type="dxa"/>
            <w:vAlign w:val="center"/>
          </w:tcPr>
          <w:p w14:paraId="294342C7" w14:textId="02A11317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vAlign w:val="center"/>
          </w:tcPr>
          <w:p w14:paraId="1465A59C" w14:textId="777777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A8F18EE" w14:textId="0988371E" w:rsidR="008C741C" w:rsidRPr="00A14138" w:rsidRDefault="0058555F" w:rsidP="008C741C">
            <w:pPr>
              <w:rPr>
                <w:sz w:val="18"/>
                <w:szCs w:val="18"/>
              </w:rPr>
            </w:pPr>
            <w:r w:rsidRPr="0058555F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58555F">
              <w:rPr>
                <w:sz w:val="18"/>
                <w:szCs w:val="18"/>
              </w:rPr>
              <w:t>Pozlandırma, asit banyosu ve delme işlemlerini tekniğine uygun kullanarak baskı devre plaketini yapar.</w:t>
            </w:r>
          </w:p>
        </w:tc>
        <w:tc>
          <w:tcPr>
            <w:tcW w:w="4010" w:type="dxa"/>
            <w:vAlign w:val="center"/>
          </w:tcPr>
          <w:p w14:paraId="5A2A0BB5" w14:textId="33249200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1. Paternin plaket üzerine aktarma yöntemlerini sıralar.</w:t>
            </w:r>
          </w:p>
          <w:p w14:paraId="1A0FFF1D" w14:textId="75B49E89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2. Pozlandırma işlemini açıklar.</w:t>
            </w:r>
          </w:p>
          <w:p w14:paraId="72BAC5A3" w14:textId="5CEA4CE4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3. Plaketin banyo işlemini açıklar.</w:t>
            </w:r>
          </w:p>
          <w:p w14:paraId="023CF0B6" w14:textId="05398DBD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4. Asit çözeltisinin hazırlanmasında dikkat edilecek hususları açıklar.</w:t>
            </w:r>
          </w:p>
          <w:p w14:paraId="76EB1835" w14:textId="52EE11B3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 xml:space="preserve">5. Plaketin </w:t>
            </w:r>
            <w:proofErr w:type="spellStart"/>
            <w:r w:rsidRPr="00FC0E85">
              <w:rPr>
                <w:sz w:val="16"/>
                <w:szCs w:val="16"/>
              </w:rPr>
              <w:t>asite</w:t>
            </w:r>
            <w:proofErr w:type="spellEnd"/>
            <w:r w:rsidRPr="00FC0E85">
              <w:rPr>
                <w:sz w:val="16"/>
                <w:szCs w:val="16"/>
              </w:rPr>
              <w:t xml:space="preserve"> atılması sırasında dikkat edilmesi gereken hususları açıklar.</w:t>
            </w:r>
          </w:p>
          <w:p w14:paraId="340C9BE6" w14:textId="7D1532D9" w:rsidR="0058555F" w:rsidRPr="00FC0E85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6. Plaketin delinmesi sırasında dikkat edilmesi gereken hususları açıklar.</w:t>
            </w:r>
          </w:p>
          <w:p w14:paraId="3D4448E4" w14:textId="77777777" w:rsidR="008C741C" w:rsidRDefault="0058555F" w:rsidP="0058555F">
            <w:pPr>
              <w:rPr>
                <w:sz w:val="16"/>
                <w:szCs w:val="16"/>
              </w:rPr>
            </w:pPr>
            <w:r w:rsidRPr="00FC0E85">
              <w:rPr>
                <w:sz w:val="16"/>
                <w:szCs w:val="16"/>
              </w:rPr>
              <w:t>7. Plaket üzerine devre elemanlarının montajı sırasında dikkat edilmesi gerekenleri sıralar.</w:t>
            </w:r>
          </w:p>
          <w:p w14:paraId="7EBC3255" w14:textId="3B86CBC6" w:rsidR="00FC0E85" w:rsidRPr="00FC0E85" w:rsidRDefault="00FC0E85" w:rsidP="0058555F">
            <w:pPr>
              <w:rPr>
                <w:sz w:val="16"/>
                <w:szCs w:val="16"/>
              </w:rPr>
            </w:pPr>
          </w:p>
        </w:tc>
        <w:tc>
          <w:tcPr>
            <w:tcW w:w="1515" w:type="dxa"/>
          </w:tcPr>
          <w:p w14:paraId="64545896" w14:textId="77777777" w:rsidR="008C741C" w:rsidRDefault="008C741C" w:rsidP="008C741C">
            <w:pPr>
              <w:rPr>
                <w:sz w:val="16"/>
                <w:szCs w:val="16"/>
              </w:rPr>
            </w:pPr>
            <w:r w:rsidRPr="00E077B6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  <w:p w14:paraId="0A24A630" w14:textId="77777777" w:rsidR="00FC0E85" w:rsidRDefault="00FC0E85" w:rsidP="008C741C">
            <w:pPr>
              <w:rPr>
                <w:sz w:val="16"/>
                <w:szCs w:val="16"/>
              </w:rPr>
            </w:pPr>
          </w:p>
          <w:p w14:paraId="14E3D8D9" w14:textId="4606B398" w:rsidR="00FC0E85" w:rsidRPr="00E077B6" w:rsidRDefault="00FC0E85" w:rsidP="008C741C">
            <w:pPr>
              <w:rPr>
                <w:sz w:val="16"/>
                <w:szCs w:val="16"/>
              </w:rPr>
            </w:pPr>
          </w:p>
        </w:tc>
        <w:tc>
          <w:tcPr>
            <w:tcW w:w="1598" w:type="dxa"/>
          </w:tcPr>
          <w:p w14:paraId="0402BAF4" w14:textId="79E2B13C" w:rsidR="008C741C" w:rsidRPr="00A14138" w:rsidRDefault="008C741C" w:rsidP="008C741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77CAC601" w14:textId="1A248077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8C741C" w:rsidRPr="00A14138" w14:paraId="6534986F" w14:textId="77777777" w:rsidTr="00943599">
        <w:tc>
          <w:tcPr>
            <w:tcW w:w="438" w:type="dxa"/>
            <w:vMerge/>
            <w:textDirection w:val="btLr"/>
            <w:vAlign w:val="center"/>
          </w:tcPr>
          <w:p w14:paraId="613F0387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4588" w:type="dxa"/>
            <w:gridSpan w:val="8"/>
            <w:shd w:val="clear" w:color="auto" w:fill="D9D9D9" w:themeFill="background1" w:themeFillShade="D9"/>
            <w:vAlign w:val="center"/>
          </w:tcPr>
          <w:p w14:paraId="33761974" w14:textId="77777777" w:rsidR="008C741C" w:rsidRDefault="008C741C" w:rsidP="008C741C">
            <w:pPr>
              <w:jc w:val="center"/>
              <w:rPr>
                <w:b/>
                <w:bCs/>
              </w:rPr>
            </w:pPr>
          </w:p>
          <w:p w14:paraId="2E24C121" w14:textId="25ACD2BC" w:rsidR="008C741C" w:rsidRPr="00C51612" w:rsidRDefault="008C741C" w:rsidP="008C741C">
            <w:pPr>
              <w:pStyle w:val="ListeParagraf"/>
              <w:numPr>
                <w:ilvl w:val="0"/>
                <w:numId w:val="1"/>
              </w:num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Ara Tatil (</w:t>
            </w:r>
            <w:r w:rsidR="0077345A">
              <w:rPr>
                <w:b/>
                <w:bCs/>
              </w:rPr>
              <w:t xml:space="preserve">31 </w:t>
            </w:r>
            <w:proofErr w:type="gramStart"/>
            <w:r w:rsidR="0077345A">
              <w:rPr>
                <w:b/>
                <w:bCs/>
              </w:rPr>
              <w:t xml:space="preserve">Mart </w:t>
            </w:r>
            <w:r w:rsidR="0077345A" w:rsidRPr="00C51612">
              <w:rPr>
                <w:b/>
                <w:bCs/>
              </w:rPr>
              <w:t>-</w:t>
            </w:r>
            <w:proofErr w:type="gramEnd"/>
            <w:r w:rsidR="0077345A">
              <w:rPr>
                <w:b/>
                <w:bCs/>
              </w:rPr>
              <w:t xml:space="preserve"> 04</w:t>
            </w:r>
            <w:r w:rsidR="0077345A" w:rsidRPr="00C51612">
              <w:rPr>
                <w:b/>
                <w:bCs/>
              </w:rPr>
              <w:t xml:space="preserve"> Nisan</w:t>
            </w:r>
            <w:r w:rsidRPr="00C51612">
              <w:rPr>
                <w:b/>
                <w:bCs/>
              </w:rPr>
              <w:t>)</w:t>
            </w:r>
          </w:p>
          <w:p w14:paraId="1E48AD7F" w14:textId="54BB3D1F" w:rsidR="008C741C" w:rsidRPr="00C51612" w:rsidRDefault="008C741C" w:rsidP="008C741C">
            <w:pPr>
              <w:pStyle w:val="ListeParagraf"/>
              <w:rPr>
                <w:b/>
                <w:sz w:val="18"/>
                <w:szCs w:val="18"/>
              </w:rPr>
            </w:pPr>
          </w:p>
        </w:tc>
      </w:tr>
      <w:tr w:rsidR="008C741C" w:rsidRPr="00A14138" w14:paraId="33D1BC26" w14:textId="77777777" w:rsidTr="00872908">
        <w:tc>
          <w:tcPr>
            <w:tcW w:w="438" w:type="dxa"/>
            <w:vMerge/>
            <w:textDirection w:val="btLr"/>
            <w:vAlign w:val="center"/>
          </w:tcPr>
          <w:p w14:paraId="63DFF094" w14:textId="77777777" w:rsidR="008C741C" w:rsidRPr="00A14138" w:rsidRDefault="008C741C" w:rsidP="008C741C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211D4D69" w14:textId="20DB0787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29</w:t>
            </w:r>
          </w:p>
        </w:tc>
        <w:tc>
          <w:tcPr>
            <w:tcW w:w="705" w:type="dxa"/>
            <w:vAlign w:val="center"/>
          </w:tcPr>
          <w:p w14:paraId="7C2F8158" w14:textId="535C7128" w:rsidR="008C741C" w:rsidRPr="00A14138" w:rsidRDefault="008C741C" w:rsidP="008C741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5D4D37F4" w14:textId="77777777" w:rsidR="008B3A3A" w:rsidRDefault="008B3A3A" w:rsidP="008B3A3A">
            <w:pPr>
              <w:rPr>
                <w:sz w:val="18"/>
                <w:szCs w:val="18"/>
              </w:rPr>
            </w:pPr>
          </w:p>
          <w:p w14:paraId="458202C2" w14:textId="673E54EF" w:rsidR="008C741C" w:rsidRPr="00A14138" w:rsidRDefault="008B3A3A" w:rsidP="008B3A3A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 xml:space="preserve">MODÜL </w:t>
            </w:r>
            <w:r>
              <w:rPr>
                <w:sz w:val="18"/>
                <w:szCs w:val="18"/>
              </w:rPr>
              <w:t>6</w:t>
            </w:r>
            <w:r w:rsidRPr="008B3A3A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DOĞRULTMAÇLAR VE REGÜLE DEVRELERİ</w:t>
            </w:r>
          </w:p>
        </w:tc>
        <w:tc>
          <w:tcPr>
            <w:tcW w:w="2277" w:type="dxa"/>
            <w:vAlign w:val="center"/>
          </w:tcPr>
          <w:p w14:paraId="27B094A2" w14:textId="5737740E" w:rsidR="008C741C" w:rsidRPr="00A14138" w:rsidRDefault="008B3A3A" w:rsidP="008B3A3A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8B3A3A">
              <w:rPr>
                <w:sz w:val="18"/>
                <w:szCs w:val="18"/>
              </w:rPr>
              <w:t>Devre elemanlarının teknik özelliklerini hatasız seçip estetik dizayna dikkat ederek tekniğine uygun şekilde, doğrult</w:t>
            </w:r>
            <w:r>
              <w:rPr>
                <w:sz w:val="18"/>
                <w:szCs w:val="18"/>
              </w:rPr>
              <w:t>ma ve filtre devrelerini kurar.</w:t>
            </w:r>
          </w:p>
        </w:tc>
        <w:tc>
          <w:tcPr>
            <w:tcW w:w="4010" w:type="dxa"/>
            <w:vAlign w:val="center"/>
          </w:tcPr>
          <w:p w14:paraId="4C3F2C1F" w14:textId="31B46EAE" w:rsidR="008B3A3A" w:rsidRPr="008B3A3A" w:rsidRDefault="008B3A3A" w:rsidP="008B3A3A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1.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Doğrultmaç devresi tanım ve işlevini açıklar.</w:t>
            </w:r>
          </w:p>
          <w:p w14:paraId="2E8C7B10" w14:textId="4C855943" w:rsidR="008B3A3A" w:rsidRPr="008B3A3A" w:rsidRDefault="008B3A3A" w:rsidP="008B3A3A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Doğrultmaç çeşitlerini sıralar.</w:t>
            </w:r>
          </w:p>
          <w:p w14:paraId="5E59DF37" w14:textId="4FD5FE0D" w:rsidR="008B3A3A" w:rsidRPr="008B3A3A" w:rsidRDefault="008B3A3A" w:rsidP="008B3A3A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Doğrultmaç devrelerinin çalışmasını açıklar.</w:t>
            </w:r>
          </w:p>
          <w:p w14:paraId="3C42E19E" w14:textId="55DB099B" w:rsidR="008C741C" w:rsidRPr="00A14138" w:rsidRDefault="008B3A3A" w:rsidP="008B3A3A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Doğrultmaç devresi uygulaması yaparken dik</w:t>
            </w:r>
            <w:r>
              <w:rPr>
                <w:sz w:val="18"/>
                <w:szCs w:val="18"/>
              </w:rPr>
              <w:t>kat edilecek hususları sıralar.</w:t>
            </w:r>
          </w:p>
        </w:tc>
        <w:tc>
          <w:tcPr>
            <w:tcW w:w="1515" w:type="dxa"/>
          </w:tcPr>
          <w:p w14:paraId="6CD65146" w14:textId="2F7587D6" w:rsidR="008C741C" w:rsidRPr="00943599" w:rsidRDefault="008C741C" w:rsidP="008C741C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74F8D354" w14:textId="62CD6BE4" w:rsidR="008C741C" w:rsidRPr="00943599" w:rsidRDefault="008C741C" w:rsidP="008C741C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08D022BF" w14:textId="361C6C5D" w:rsidR="008C741C" w:rsidRPr="00A14138" w:rsidRDefault="008C741C" w:rsidP="008C741C">
            <w:pPr>
              <w:rPr>
                <w:sz w:val="18"/>
                <w:szCs w:val="18"/>
              </w:rPr>
            </w:pPr>
          </w:p>
        </w:tc>
      </w:tr>
      <w:tr w:rsidR="00062465" w:rsidRPr="00A14138" w14:paraId="58762068" w14:textId="77777777" w:rsidTr="00943599">
        <w:tc>
          <w:tcPr>
            <w:tcW w:w="438" w:type="dxa"/>
            <w:textDirection w:val="btLr"/>
            <w:vAlign w:val="center"/>
          </w:tcPr>
          <w:p w14:paraId="15986905" w14:textId="102A1479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MAYIS</w:t>
            </w:r>
          </w:p>
        </w:tc>
        <w:tc>
          <w:tcPr>
            <w:tcW w:w="428" w:type="dxa"/>
            <w:vAlign w:val="center"/>
          </w:tcPr>
          <w:p w14:paraId="13019EAA" w14:textId="2C80A60D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30</w:t>
            </w:r>
          </w:p>
        </w:tc>
        <w:tc>
          <w:tcPr>
            <w:tcW w:w="705" w:type="dxa"/>
            <w:shd w:val="clear" w:color="auto" w:fill="FFFFFF" w:themeFill="background1"/>
            <w:vAlign w:val="center"/>
          </w:tcPr>
          <w:p w14:paraId="40309BED" w14:textId="62885720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3DAA778" w14:textId="026B4E3A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16576E4E" w14:textId="411756F6" w:rsidR="00062465" w:rsidRPr="00A14138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8B3A3A">
              <w:rPr>
                <w:sz w:val="18"/>
                <w:szCs w:val="18"/>
              </w:rPr>
              <w:t>Devre elemanlarının teknik özelliklerini hatasız seçip estetik dizayna dikkat ederek tekniğine uygun şekilde, doğrult</w:t>
            </w:r>
            <w:r>
              <w:rPr>
                <w:sz w:val="18"/>
                <w:szCs w:val="18"/>
              </w:rPr>
              <w:t>ma ve filtre devrelerini kurar.</w:t>
            </w:r>
          </w:p>
        </w:tc>
        <w:tc>
          <w:tcPr>
            <w:tcW w:w="4010" w:type="dxa"/>
            <w:vAlign w:val="center"/>
          </w:tcPr>
          <w:p w14:paraId="77437F9A" w14:textId="77777777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Filtre devresi tanım ve işlevini açıklar.</w:t>
            </w:r>
          </w:p>
          <w:p w14:paraId="73831FEB" w14:textId="77777777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Filtre devre çeşitlerini sıralar.</w:t>
            </w:r>
          </w:p>
          <w:p w14:paraId="086C66A5" w14:textId="77777777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7.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Filtre devre çeşitlerinin çalışmasını açıklar.</w:t>
            </w:r>
          </w:p>
          <w:p w14:paraId="332F534B" w14:textId="41AA8D8D" w:rsidR="00062465" w:rsidRPr="00A14138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8.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Filtre devresi uygulamasında dikkat edilecek hususları sıralar.</w:t>
            </w:r>
          </w:p>
        </w:tc>
        <w:tc>
          <w:tcPr>
            <w:tcW w:w="1515" w:type="dxa"/>
          </w:tcPr>
          <w:p w14:paraId="399B3D7D" w14:textId="7A6ECF20" w:rsidR="00062465" w:rsidRPr="00FC0E85" w:rsidRDefault="00062465" w:rsidP="00062465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1392A4B4" w14:textId="080D02E1" w:rsidR="00062465" w:rsidRPr="00FC0E85" w:rsidRDefault="00062465" w:rsidP="00062465">
            <w:pPr>
              <w:rPr>
                <w:sz w:val="16"/>
                <w:szCs w:val="18"/>
              </w:rPr>
            </w:pPr>
            <w:r w:rsidRPr="00FC0E85">
              <w:rPr>
                <w:sz w:val="16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7BC53B05" w14:textId="52B07B48" w:rsidR="00062465" w:rsidRPr="00A14138" w:rsidRDefault="00062465" w:rsidP="00062465">
            <w:pPr>
              <w:rPr>
                <w:sz w:val="18"/>
                <w:szCs w:val="18"/>
              </w:rPr>
            </w:pPr>
            <w:r w:rsidRPr="00822F90">
              <w:rPr>
                <w:sz w:val="18"/>
                <w:szCs w:val="18"/>
              </w:rPr>
              <w:t>23 Nisan Ulusal Egemenlik ve Çocuk Bayramı</w:t>
            </w:r>
          </w:p>
        </w:tc>
      </w:tr>
      <w:tr w:rsidR="00062465" w:rsidRPr="00A14138" w14:paraId="75659741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7E951B9D" w14:textId="61B0021C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3951466E" w14:textId="5E6EFBFD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3</w:t>
            </w:r>
            <w:r>
              <w:rPr>
                <w:sz w:val="18"/>
                <w:szCs w:val="18"/>
              </w:rPr>
              <w:t>1</w:t>
            </w:r>
          </w:p>
        </w:tc>
        <w:tc>
          <w:tcPr>
            <w:tcW w:w="705" w:type="dxa"/>
            <w:vAlign w:val="center"/>
          </w:tcPr>
          <w:p w14:paraId="7E07AF1E" w14:textId="0D704A73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7D604D8" w14:textId="6C863E07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8847829" w14:textId="09E92CEF" w:rsidR="00062465" w:rsidRPr="00A14138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Devre elemanlarının teknik özelliklerini hatasız seçip estetik dizayna dikkat ederek tekniğine uygun şe</w:t>
            </w:r>
            <w:r>
              <w:rPr>
                <w:sz w:val="18"/>
                <w:szCs w:val="18"/>
              </w:rPr>
              <w:t>kilde regüle devrelerini kurar.</w:t>
            </w:r>
          </w:p>
        </w:tc>
        <w:tc>
          <w:tcPr>
            <w:tcW w:w="4010" w:type="dxa"/>
            <w:vAlign w:val="center"/>
          </w:tcPr>
          <w:p w14:paraId="3D0EDA38" w14:textId="1F714B7B" w:rsidR="00062465" w:rsidRPr="008B3A3A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B3A3A">
              <w:rPr>
                <w:sz w:val="18"/>
                <w:szCs w:val="18"/>
              </w:rPr>
              <w:t>Regüle devrelerin tanım ve işlevini açıklar.</w:t>
            </w:r>
          </w:p>
          <w:p w14:paraId="7DD65D4C" w14:textId="3135B5CA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proofErr w:type="spellStart"/>
            <w:r w:rsidRPr="008B3A3A">
              <w:rPr>
                <w:sz w:val="18"/>
                <w:szCs w:val="18"/>
              </w:rPr>
              <w:t>Zener</w:t>
            </w:r>
            <w:proofErr w:type="spellEnd"/>
            <w:r w:rsidRPr="008B3A3A">
              <w:rPr>
                <w:sz w:val="18"/>
                <w:szCs w:val="18"/>
              </w:rPr>
              <w:t xml:space="preserve"> diyotun regülatör olarak kullanımını açıklar.</w:t>
            </w:r>
          </w:p>
          <w:p w14:paraId="23C62D57" w14:textId="4E3F832D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Seri regülatör uygulamasında dikkat edilecek hususları sıralar.</w:t>
            </w:r>
          </w:p>
          <w:p w14:paraId="04C6187C" w14:textId="7812DEB9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Regülatör entegrelerinin özellik ve çeşitlerini açıklar.</w:t>
            </w:r>
          </w:p>
          <w:p w14:paraId="3C005DE6" w14:textId="77777777" w:rsidR="00062465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Entegre IC gerilim regülatör devrelerinin uygulamasında dikkat edilecek hususları sıralar.</w:t>
            </w:r>
          </w:p>
          <w:p w14:paraId="4D027E62" w14:textId="198C720F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  <w:tc>
          <w:tcPr>
            <w:tcW w:w="1515" w:type="dxa"/>
          </w:tcPr>
          <w:p w14:paraId="73B745FF" w14:textId="46868F26" w:rsidR="00062465" w:rsidRPr="00943599" w:rsidRDefault="00062465" w:rsidP="00062465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>Anlatım, gösteri, uygulama, soru ve cevap, grup çalışması, BDE, gösterip yaptırma, problem çözme,</w:t>
            </w:r>
          </w:p>
        </w:tc>
        <w:tc>
          <w:tcPr>
            <w:tcW w:w="1598" w:type="dxa"/>
          </w:tcPr>
          <w:p w14:paraId="59054404" w14:textId="11A80D1E" w:rsidR="00062465" w:rsidRPr="00943599" w:rsidRDefault="00062465" w:rsidP="00062465">
            <w:pPr>
              <w:rPr>
                <w:sz w:val="18"/>
                <w:szCs w:val="18"/>
              </w:rPr>
            </w:pPr>
            <w:r w:rsidRPr="00943599">
              <w:rPr>
                <w:sz w:val="18"/>
                <w:szCs w:val="18"/>
              </w:rPr>
              <w:t xml:space="preserve">Ders kitabı, bilgisayar, EBA, akıllı tahta, yardımcı kaynak, temrin defteri, ders araç ve </w:t>
            </w:r>
            <w:proofErr w:type="spellStart"/>
            <w:proofErr w:type="gramStart"/>
            <w:r w:rsidRPr="00943599">
              <w:rPr>
                <w:sz w:val="18"/>
                <w:szCs w:val="18"/>
              </w:rPr>
              <w:t>gereçleri,videolar</w:t>
            </w:r>
            <w:proofErr w:type="spellEnd"/>
            <w:proofErr w:type="gramEnd"/>
          </w:p>
        </w:tc>
        <w:tc>
          <w:tcPr>
            <w:tcW w:w="1675" w:type="dxa"/>
          </w:tcPr>
          <w:p w14:paraId="3A0F3B60" w14:textId="4C3BA4EF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</w:tr>
      <w:tr w:rsidR="00062465" w:rsidRPr="00A14138" w14:paraId="3C8100A2" w14:textId="77777777" w:rsidTr="00943599">
        <w:tc>
          <w:tcPr>
            <w:tcW w:w="438" w:type="dxa"/>
            <w:vMerge/>
            <w:textDirection w:val="btLr"/>
            <w:vAlign w:val="center"/>
          </w:tcPr>
          <w:p w14:paraId="4B328F9F" w14:textId="77777777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DBCB0B5" w14:textId="000CFC00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32</w:t>
            </w:r>
          </w:p>
        </w:tc>
        <w:tc>
          <w:tcPr>
            <w:tcW w:w="705" w:type="dxa"/>
            <w:vAlign w:val="center"/>
          </w:tcPr>
          <w:p w14:paraId="7AD409CF" w14:textId="442831FA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3389465B" w14:textId="5AA79C9A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345CEA26" w14:textId="74C40E04" w:rsidR="00062465" w:rsidRPr="00A14138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Devre elemanlarının teknik özelliklerini hatasız seçip estetik dizayna dikkat ederek tekniğine uygun şekilde, gerilim çoklayıcı devrelerini kurar.</w:t>
            </w:r>
          </w:p>
        </w:tc>
        <w:tc>
          <w:tcPr>
            <w:tcW w:w="4010" w:type="dxa"/>
            <w:vAlign w:val="center"/>
          </w:tcPr>
          <w:p w14:paraId="2D08D269" w14:textId="2B35AFB8" w:rsidR="00062465" w:rsidRPr="008B3A3A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8B3A3A">
              <w:rPr>
                <w:sz w:val="18"/>
                <w:szCs w:val="18"/>
              </w:rPr>
              <w:t>Gerilim çoklayıcı devreleri açıklar.</w:t>
            </w:r>
          </w:p>
          <w:p w14:paraId="467CD425" w14:textId="3838DB78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Gerilim çoklayıcıların işlev ve görevlerini açıklar.</w:t>
            </w:r>
          </w:p>
          <w:p w14:paraId="3DE36CA7" w14:textId="2D45AE2D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Gerilim çoklayıcıların çalışmasını açıklar.</w:t>
            </w:r>
          </w:p>
          <w:p w14:paraId="58CC1B02" w14:textId="7D9A947C" w:rsidR="00062465" w:rsidRPr="008B3A3A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Gerilim çoklayıcı çeşitlerini sıralar.</w:t>
            </w:r>
          </w:p>
          <w:p w14:paraId="6B8F8C84" w14:textId="31C50587" w:rsidR="00062465" w:rsidRPr="00A14138" w:rsidRDefault="00062465" w:rsidP="00062465">
            <w:pPr>
              <w:rPr>
                <w:sz w:val="18"/>
                <w:szCs w:val="18"/>
              </w:rPr>
            </w:pPr>
            <w:r w:rsidRPr="008B3A3A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8B3A3A">
              <w:rPr>
                <w:sz w:val="18"/>
                <w:szCs w:val="18"/>
              </w:rPr>
              <w:t>Gerilim çoklayıcı devrelerin kurulumunda dikkat edilecek hususları sıralar.</w:t>
            </w:r>
          </w:p>
        </w:tc>
        <w:tc>
          <w:tcPr>
            <w:tcW w:w="1515" w:type="dxa"/>
          </w:tcPr>
          <w:p w14:paraId="3565C0CA" w14:textId="77777777" w:rsidR="00062465" w:rsidRDefault="00062465" w:rsidP="00062465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Anlatım, gösteri, uygulama, soru ve cevap, grup çalışması, BDE, gösterip yaptırma, problem çözme, beyin fırtınası</w:t>
            </w:r>
          </w:p>
          <w:p w14:paraId="2B006AC3" w14:textId="77777777" w:rsidR="00062465" w:rsidRDefault="00062465" w:rsidP="00062465">
            <w:pPr>
              <w:rPr>
                <w:sz w:val="16"/>
                <w:szCs w:val="16"/>
              </w:rPr>
            </w:pPr>
          </w:p>
          <w:p w14:paraId="7D0EA68D" w14:textId="1BA1D8A1" w:rsidR="00062465" w:rsidRPr="00943599" w:rsidRDefault="00062465" w:rsidP="00062465">
            <w:pPr>
              <w:rPr>
                <w:sz w:val="16"/>
                <w:szCs w:val="16"/>
              </w:rPr>
            </w:pPr>
          </w:p>
        </w:tc>
        <w:tc>
          <w:tcPr>
            <w:tcW w:w="1598" w:type="dxa"/>
          </w:tcPr>
          <w:p w14:paraId="5FE66130" w14:textId="77777777" w:rsidR="00062465" w:rsidRDefault="00062465" w:rsidP="00062465">
            <w:pPr>
              <w:rPr>
                <w:sz w:val="16"/>
                <w:szCs w:val="16"/>
              </w:rPr>
            </w:pPr>
            <w:r w:rsidRPr="00943599">
              <w:rPr>
                <w:sz w:val="16"/>
                <w:szCs w:val="16"/>
              </w:rPr>
              <w:t>Ders kitabı, bilgisayar, EBA, akıllı tahta, yardımcı kaynak, temrin defteri, ders araç ve gereçleri, videolar</w:t>
            </w:r>
          </w:p>
          <w:p w14:paraId="36186024" w14:textId="754B2C10" w:rsidR="00062465" w:rsidRPr="00943599" w:rsidRDefault="00062465" w:rsidP="00062465">
            <w:pPr>
              <w:rPr>
                <w:sz w:val="16"/>
                <w:szCs w:val="16"/>
              </w:rPr>
            </w:pPr>
          </w:p>
        </w:tc>
        <w:tc>
          <w:tcPr>
            <w:tcW w:w="1675" w:type="dxa"/>
          </w:tcPr>
          <w:p w14:paraId="3191513C" w14:textId="77777777" w:rsidR="00062465" w:rsidRDefault="00062465" w:rsidP="00062465">
            <w:pPr>
              <w:rPr>
                <w:sz w:val="18"/>
                <w:szCs w:val="18"/>
              </w:rPr>
            </w:pPr>
            <w:r w:rsidRPr="00A14138">
              <w:rPr>
                <w:sz w:val="18"/>
                <w:szCs w:val="18"/>
              </w:rPr>
              <w:t>19 Mayıs Atatürk’ü Anma ve Gençlik ve Spor Bayramı</w:t>
            </w:r>
          </w:p>
          <w:p w14:paraId="602D14BA" w14:textId="4231AA3F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</w:tr>
      <w:tr w:rsidR="00062465" w:rsidRPr="00A14138" w14:paraId="721E9AA8" w14:textId="77777777" w:rsidTr="00943599">
        <w:tc>
          <w:tcPr>
            <w:tcW w:w="438" w:type="dxa"/>
            <w:vMerge/>
            <w:textDirection w:val="btLr"/>
            <w:vAlign w:val="center"/>
          </w:tcPr>
          <w:p w14:paraId="35B7DCF5" w14:textId="77777777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9A4841C" w14:textId="768EB15A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33</w:t>
            </w:r>
          </w:p>
        </w:tc>
        <w:tc>
          <w:tcPr>
            <w:tcW w:w="705" w:type="dxa"/>
            <w:vAlign w:val="center"/>
          </w:tcPr>
          <w:p w14:paraId="676D0F98" w14:textId="2E9B50DC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1E679059" w14:textId="77777777" w:rsidR="00062465" w:rsidRDefault="00062465" w:rsidP="00062465">
            <w:pPr>
              <w:rPr>
                <w:sz w:val="18"/>
                <w:szCs w:val="18"/>
              </w:rPr>
            </w:pPr>
          </w:p>
          <w:p w14:paraId="24C5B049" w14:textId="77777777" w:rsidR="00062465" w:rsidRDefault="00062465" w:rsidP="00062465">
            <w:pPr>
              <w:rPr>
                <w:sz w:val="18"/>
                <w:szCs w:val="18"/>
              </w:rPr>
            </w:pPr>
          </w:p>
          <w:p w14:paraId="3440976F" w14:textId="77777777" w:rsidR="00062465" w:rsidRDefault="00062465" w:rsidP="00062465">
            <w:pPr>
              <w:rPr>
                <w:sz w:val="18"/>
                <w:szCs w:val="18"/>
              </w:rPr>
            </w:pPr>
          </w:p>
          <w:p w14:paraId="1734E650" w14:textId="77777777" w:rsidR="00062465" w:rsidRDefault="00062465" w:rsidP="00062465">
            <w:pPr>
              <w:rPr>
                <w:sz w:val="18"/>
                <w:szCs w:val="18"/>
              </w:rPr>
            </w:pPr>
          </w:p>
          <w:p w14:paraId="5DFC29DC" w14:textId="0CF4678B" w:rsidR="00062465" w:rsidRPr="00A14138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MODÜL 7</w:t>
            </w:r>
            <w:r w:rsidRPr="0027493E">
              <w:rPr>
                <w:sz w:val="18"/>
                <w:szCs w:val="18"/>
              </w:rPr>
              <w:t>: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GÜÇ KAYNAĞI</w:t>
            </w:r>
          </w:p>
        </w:tc>
        <w:tc>
          <w:tcPr>
            <w:tcW w:w="2277" w:type="dxa"/>
            <w:vAlign w:val="center"/>
          </w:tcPr>
          <w:p w14:paraId="2DDECF7D" w14:textId="1002DC6E" w:rsidR="00062465" w:rsidRPr="00A14138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A. </w:t>
            </w:r>
            <w:r w:rsidRPr="0027493E">
              <w:rPr>
                <w:sz w:val="18"/>
                <w:szCs w:val="18"/>
              </w:rPr>
              <w:t>Gerekli ölçüde, tekniğine uygun delme ve kesme işlemlerini yaparak</w:t>
            </w:r>
            <w:r>
              <w:rPr>
                <w:sz w:val="18"/>
                <w:szCs w:val="18"/>
              </w:rPr>
              <w:t xml:space="preserve"> güç kaynağı kutusunu hazırlar.</w:t>
            </w:r>
          </w:p>
        </w:tc>
        <w:tc>
          <w:tcPr>
            <w:tcW w:w="4010" w:type="dxa"/>
            <w:vAlign w:val="center"/>
          </w:tcPr>
          <w:p w14:paraId="7C4E16BD" w14:textId="70C3F3D8" w:rsidR="00062465" w:rsidRPr="0027493E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27493E">
              <w:rPr>
                <w:sz w:val="18"/>
                <w:szCs w:val="18"/>
              </w:rPr>
              <w:t>Güç kaynağı kutusunun özelliklerini açıklar.</w:t>
            </w:r>
          </w:p>
          <w:p w14:paraId="5ACB4446" w14:textId="406F0AFE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Güç kaynağı kutusuna monte edilecek elemanları sıralar.</w:t>
            </w:r>
          </w:p>
          <w:p w14:paraId="430715C2" w14:textId="449F54B9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Güç kaynağı kutusu üzerinde gerekli delme işlemlerinin nasıl yapılacağını açıklar.</w:t>
            </w:r>
          </w:p>
          <w:p w14:paraId="57CABDD5" w14:textId="7803684C" w:rsidR="00062465" w:rsidRPr="00A14138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 xml:space="preserve">Güç kaynağı kutusu üzerinde açılan deliklerin </w:t>
            </w:r>
            <w:proofErr w:type="spellStart"/>
            <w:r w:rsidRPr="0027493E">
              <w:rPr>
                <w:sz w:val="18"/>
                <w:szCs w:val="18"/>
              </w:rPr>
              <w:t>havşalanmasını</w:t>
            </w:r>
            <w:proofErr w:type="spellEnd"/>
            <w:r w:rsidRPr="0027493E">
              <w:rPr>
                <w:sz w:val="18"/>
                <w:szCs w:val="18"/>
              </w:rPr>
              <w:t xml:space="preserve"> açıklar.</w:t>
            </w:r>
          </w:p>
        </w:tc>
        <w:tc>
          <w:tcPr>
            <w:tcW w:w="1515" w:type="dxa"/>
          </w:tcPr>
          <w:p w14:paraId="17E182E7" w14:textId="36900869" w:rsidR="00062465" w:rsidRPr="00551B79" w:rsidRDefault="00062465" w:rsidP="00062465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41678852" w14:textId="4E9F6495" w:rsidR="00062465" w:rsidRPr="00551B79" w:rsidRDefault="00062465" w:rsidP="00062465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3BE598AB" w14:textId="1CA14A9F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</w:tr>
      <w:tr w:rsidR="00062465" w:rsidRPr="00A14138" w14:paraId="18E12B66" w14:textId="77777777" w:rsidTr="00943599">
        <w:tc>
          <w:tcPr>
            <w:tcW w:w="438" w:type="dxa"/>
            <w:vMerge w:val="restart"/>
            <w:textDirection w:val="btLr"/>
            <w:vAlign w:val="center"/>
          </w:tcPr>
          <w:p w14:paraId="2009CCF0" w14:textId="7EADF3E9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HAZİRAN</w:t>
            </w:r>
          </w:p>
        </w:tc>
        <w:tc>
          <w:tcPr>
            <w:tcW w:w="428" w:type="dxa"/>
            <w:vAlign w:val="center"/>
          </w:tcPr>
          <w:p w14:paraId="3307DF04" w14:textId="216FD8DC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34</w:t>
            </w:r>
          </w:p>
        </w:tc>
        <w:tc>
          <w:tcPr>
            <w:tcW w:w="705" w:type="dxa"/>
            <w:vAlign w:val="center"/>
          </w:tcPr>
          <w:p w14:paraId="50036F66" w14:textId="5687E7FE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2ED578D1" w14:textId="52AC5929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vAlign w:val="center"/>
          </w:tcPr>
          <w:p w14:paraId="4E88BED2" w14:textId="142ACA6E" w:rsidR="00062465" w:rsidRPr="00A14138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B.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Pozlandırma, asit banyosu ve delme işlemlerini tekniğine uygun kullanarak güç kayna</w:t>
            </w:r>
            <w:r>
              <w:rPr>
                <w:sz w:val="18"/>
                <w:szCs w:val="18"/>
              </w:rPr>
              <w:t>ğı baskı devre plaketini yapar.</w:t>
            </w:r>
          </w:p>
        </w:tc>
        <w:tc>
          <w:tcPr>
            <w:tcW w:w="4010" w:type="dxa"/>
            <w:vAlign w:val="center"/>
          </w:tcPr>
          <w:p w14:paraId="668BF5C2" w14:textId="40763C3A" w:rsidR="00062465" w:rsidRPr="0027493E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27493E">
              <w:rPr>
                <w:sz w:val="18"/>
                <w:szCs w:val="18"/>
              </w:rPr>
              <w:t>Güç kaynağı devresi baskı devre şekillerinin çizilmesini açıklar.</w:t>
            </w:r>
          </w:p>
          <w:p w14:paraId="225FF184" w14:textId="3477E28D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 xml:space="preserve">Paternin plaket üzerinde </w:t>
            </w:r>
            <w:proofErr w:type="spellStart"/>
            <w:r w:rsidRPr="0027493E">
              <w:rPr>
                <w:sz w:val="18"/>
                <w:szCs w:val="18"/>
              </w:rPr>
              <w:t>pozlandırılmasını</w:t>
            </w:r>
            <w:proofErr w:type="spellEnd"/>
            <w:r w:rsidRPr="0027493E">
              <w:rPr>
                <w:sz w:val="18"/>
                <w:szCs w:val="18"/>
              </w:rPr>
              <w:t xml:space="preserve"> açıklar.</w:t>
            </w:r>
          </w:p>
          <w:p w14:paraId="55C106DB" w14:textId="2387B22A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3.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Plaketin asitte çözdürülmesini açıklar.</w:t>
            </w:r>
          </w:p>
          <w:p w14:paraId="6930D859" w14:textId="0D6FCD53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4.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Plaketin temizlenmesini açıklar.</w:t>
            </w:r>
          </w:p>
          <w:p w14:paraId="11E8B18A" w14:textId="0072A1FB" w:rsidR="00062465" w:rsidRPr="0027493E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5.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Plaket petlerinin delinmesi hususları açıklar.</w:t>
            </w:r>
          </w:p>
          <w:p w14:paraId="6F0D5068" w14:textId="4DC4676F" w:rsidR="00062465" w:rsidRPr="00A14138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6.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Plaket üzerine devre elemanlarının nasıl montaj edileceğini açıklar.</w:t>
            </w:r>
          </w:p>
        </w:tc>
        <w:tc>
          <w:tcPr>
            <w:tcW w:w="1515" w:type="dxa"/>
          </w:tcPr>
          <w:p w14:paraId="6CD2A8FA" w14:textId="5A864607" w:rsidR="00062465" w:rsidRPr="00551B79" w:rsidRDefault="00062465" w:rsidP="00062465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68A9811E" w14:textId="6C3950C8" w:rsidR="00062465" w:rsidRPr="00551B79" w:rsidRDefault="00062465" w:rsidP="00062465">
            <w:pPr>
              <w:rPr>
                <w:sz w:val="20"/>
                <w:szCs w:val="20"/>
              </w:rPr>
            </w:pPr>
            <w:r w:rsidRPr="00551B79">
              <w:rPr>
                <w:sz w:val="20"/>
                <w:szCs w:val="20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</w:tcPr>
          <w:p w14:paraId="49CB574E" w14:textId="7936494B" w:rsidR="00062465" w:rsidRPr="00A14138" w:rsidRDefault="00062465" w:rsidP="00062465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2. Yazılı Yoklama</w:t>
            </w:r>
          </w:p>
        </w:tc>
      </w:tr>
      <w:tr w:rsidR="00062465" w:rsidRPr="00A14138" w14:paraId="5B048C2F" w14:textId="77777777" w:rsidTr="00943599">
        <w:tc>
          <w:tcPr>
            <w:tcW w:w="438" w:type="dxa"/>
            <w:vMerge/>
            <w:tcBorders>
              <w:bottom w:val="single" w:sz="4" w:space="0" w:color="auto"/>
            </w:tcBorders>
            <w:textDirection w:val="btLr"/>
            <w:vAlign w:val="center"/>
          </w:tcPr>
          <w:p w14:paraId="5FF07CA6" w14:textId="77777777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tcBorders>
              <w:bottom w:val="single" w:sz="4" w:space="0" w:color="auto"/>
            </w:tcBorders>
            <w:vAlign w:val="center"/>
          </w:tcPr>
          <w:p w14:paraId="27EAD7C1" w14:textId="57116E16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35</w:t>
            </w:r>
          </w:p>
        </w:tc>
        <w:tc>
          <w:tcPr>
            <w:tcW w:w="705" w:type="dxa"/>
            <w:tcBorders>
              <w:bottom w:val="single" w:sz="4" w:space="0" w:color="auto"/>
            </w:tcBorders>
            <w:vAlign w:val="center"/>
          </w:tcPr>
          <w:p w14:paraId="7763CCB8" w14:textId="043E673C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  <w:tcBorders>
              <w:bottom w:val="single" w:sz="4" w:space="0" w:color="auto"/>
            </w:tcBorders>
          </w:tcPr>
          <w:p w14:paraId="4AB1A53B" w14:textId="77777777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  <w:tc>
          <w:tcPr>
            <w:tcW w:w="2277" w:type="dxa"/>
            <w:tcBorders>
              <w:bottom w:val="single" w:sz="4" w:space="0" w:color="auto"/>
            </w:tcBorders>
            <w:vAlign w:val="center"/>
          </w:tcPr>
          <w:p w14:paraId="1C1CA1FA" w14:textId="7B58479C" w:rsidR="00062465" w:rsidRPr="00AE5305" w:rsidRDefault="00062465" w:rsidP="00062465">
            <w:pPr>
              <w:rPr>
                <w:rFonts w:eastAsia="Times New Roman" w:cs="Arial"/>
                <w:sz w:val="20"/>
                <w:szCs w:val="20"/>
              </w:rPr>
            </w:pPr>
            <w:r w:rsidRPr="0027493E">
              <w:rPr>
                <w:sz w:val="18"/>
                <w:szCs w:val="18"/>
              </w:rPr>
              <w:t>C.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 xml:space="preserve">Tekniğine uygun ve hatasız olarak </w:t>
            </w:r>
            <w:r>
              <w:rPr>
                <w:sz w:val="18"/>
                <w:szCs w:val="18"/>
              </w:rPr>
              <w:t>güç kaynağının montajını yapar.</w:t>
            </w:r>
          </w:p>
        </w:tc>
        <w:tc>
          <w:tcPr>
            <w:tcW w:w="4010" w:type="dxa"/>
            <w:tcBorders>
              <w:bottom w:val="single" w:sz="4" w:space="0" w:color="auto"/>
            </w:tcBorders>
            <w:vAlign w:val="center"/>
          </w:tcPr>
          <w:p w14:paraId="4139100B" w14:textId="0837AD80" w:rsidR="00062465" w:rsidRPr="0027493E" w:rsidRDefault="00062465" w:rsidP="00062465">
            <w:pPr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1. </w:t>
            </w:r>
            <w:r w:rsidRPr="0027493E">
              <w:rPr>
                <w:rFonts w:cs="Arial"/>
                <w:sz w:val="16"/>
                <w:szCs w:val="16"/>
              </w:rPr>
              <w:t>Transformatörün yerleştirilip montajını açıklar.</w:t>
            </w:r>
          </w:p>
          <w:p w14:paraId="45294F9C" w14:textId="6ABC828E" w:rsidR="00062465" w:rsidRPr="0027493E" w:rsidRDefault="00062465" w:rsidP="00062465">
            <w:pPr>
              <w:rPr>
                <w:rFonts w:cs="Arial"/>
                <w:sz w:val="16"/>
                <w:szCs w:val="16"/>
              </w:rPr>
            </w:pPr>
            <w:r w:rsidRPr="0027493E">
              <w:rPr>
                <w:rFonts w:cs="Arial"/>
                <w:sz w:val="16"/>
                <w:szCs w:val="16"/>
              </w:rPr>
              <w:t>2.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493E">
              <w:rPr>
                <w:rFonts w:cs="Arial"/>
                <w:sz w:val="16"/>
                <w:szCs w:val="16"/>
              </w:rPr>
              <w:t>Plaketin yerleştirilip montajını açıklar.</w:t>
            </w:r>
          </w:p>
          <w:p w14:paraId="5CDFF6CD" w14:textId="18AFEC21" w:rsidR="00062465" w:rsidRPr="0027493E" w:rsidRDefault="00062465" w:rsidP="00062465">
            <w:pPr>
              <w:rPr>
                <w:rFonts w:cs="Arial"/>
                <w:sz w:val="16"/>
                <w:szCs w:val="16"/>
              </w:rPr>
            </w:pPr>
            <w:r w:rsidRPr="0027493E">
              <w:rPr>
                <w:rFonts w:cs="Arial"/>
                <w:sz w:val="16"/>
                <w:szCs w:val="16"/>
              </w:rPr>
              <w:t>3.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proofErr w:type="spellStart"/>
            <w:r w:rsidRPr="0027493E">
              <w:rPr>
                <w:rFonts w:cs="Arial"/>
                <w:sz w:val="16"/>
                <w:szCs w:val="16"/>
              </w:rPr>
              <w:t>Potasyometre</w:t>
            </w:r>
            <w:proofErr w:type="spellEnd"/>
            <w:r w:rsidRPr="0027493E">
              <w:rPr>
                <w:rFonts w:cs="Arial"/>
                <w:sz w:val="16"/>
                <w:szCs w:val="16"/>
              </w:rPr>
              <w:t xml:space="preserve"> ve dış bağlantı elemanlarının yerleştirilip montajını açıklar.</w:t>
            </w:r>
          </w:p>
          <w:p w14:paraId="117EA99F" w14:textId="40430647" w:rsidR="00062465" w:rsidRPr="00C4306D" w:rsidRDefault="00062465" w:rsidP="00062465">
            <w:pPr>
              <w:rPr>
                <w:rFonts w:cs="Arial"/>
                <w:sz w:val="16"/>
                <w:szCs w:val="16"/>
              </w:rPr>
            </w:pPr>
            <w:r w:rsidRPr="0027493E">
              <w:rPr>
                <w:rFonts w:cs="Arial"/>
                <w:sz w:val="16"/>
                <w:szCs w:val="16"/>
              </w:rPr>
              <w:t>4.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27493E">
              <w:rPr>
                <w:rFonts w:cs="Arial"/>
                <w:sz w:val="16"/>
                <w:szCs w:val="16"/>
              </w:rPr>
              <w:t>Bağlantı kablolarının yapılıp montajını açıklar.</w:t>
            </w:r>
          </w:p>
        </w:tc>
        <w:tc>
          <w:tcPr>
            <w:tcW w:w="1515" w:type="dxa"/>
            <w:tcBorders>
              <w:bottom w:val="single" w:sz="4" w:space="0" w:color="auto"/>
            </w:tcBorders>
          </w:tcPr>
          <w:p w14:paraId="0E366C58" w14:textId="77777777" w:rsidR="00062465" w:rsidRDefault="00062465" w:rsidP="00062465">
            <w:pPr>
              <w:rPr>
                <w:sz w:val="18"/>
                <w:szCs w:val="18"/>
              </w:rPr>
            </w:pPr>
            <w:r w:rsidRPr="00551B79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  <w:p w14:paraId="433DFC46" w14:textId="6D91D21C" w:rsidR="00062465" w:rsidRPr="00551B79" w:rsidRDefault="00062465" w:rsidP="00062465">
            <w:pPr>
              <w:rPr>
                <w:sz w:val="18"/>
                <w:szCs w:val="18"/>
              </w:rPr>
            </w:pPr>
          </w:p>
        </w:tc>
        <w:tc>
          <w:tcPr>
            <w:tcW w:w="1598" w:type="dxa"/>
            <w:tcBorders>
              <w:bottom w:val="single" w:sz="4" w:space="0" w:color="auto"/>
            </w:tcBorders>
          </w:tcPr>
          <w:p w14:paraId="3C03D628" w14:textId="19594A64" w:rsidR="00062465" w:rsidRPr="00551B79" w:rsidRDefault="00062465" w:rsidP="00062465">
            <w:pPr>
              <w:rPr>
                <w:sz w:val="18"/>
                <w:szCs w:val="18"/>
              </w:rPr>
            </w:pPr>
            <w:r w:rsidRPr="00551B79">
              <w:rPr>
                <w:sz w:val="18"/>
                <w:szCs w:val="18"/>
              </w:rPr>
              <w:t>Ders kitabı, bilgisayar, EBA, akıllı tahta, yardımcı kaynak, temrin defteri, ders araç ve gereçleri, videolar</w:t>
            </w:r>
          </w:p>
        </w:tc>
        <w:tc>
          <w:tcPr>
            <w:tcW w:w="1675" w:type="dxa"/>
            <w:tcBorders>
              <w:bottom w:val="single" w:sz="4" w:space="0" w:color="auto"/>
            </w:tcBorders>
          </w:tcPr>
          <w:p w14:paraId="7A3B965E" w14:textId="2A8F3984" w:rsidR="00062465" w:rsidRPr="00A14138" w:rsidRDefault="00062465" w:rsidP="00062465">
            <w:pPr>
              <w:rPr>
                <w:sz w:val="18"/>
                <w:szCs w:val="18"/>
              </w:rPr>
            </w:pPr>
            <w:r w:rsidRPr="00A74294">
              <w:rPr>
                <w:b/>
                <w:sz w:val="18"/>
                <w:szCs w:val="18"/>
              </w:rPr>
              <w:t>Telafi Sınavı</w:t>
            </w:r>
          </w:p>
        </w:tc>
      </w:tr>
      <w:tr w:rsidR="00062465" w:rsidRPr="00A14138" w14:paraId="7DEF7A1B" w14:textId="77777777" w:rsidTr="00943599">
        <w:tc>
          <w:tcPr>
            <w:tcW w:w="438" w:type="dxa"/>
            <w:textDirection w:val="btLr"/>
            <w:vAlign w:val="center"/>
          </w:tcPr>
          <w:p w14:paraId="2F084976" w14:textId="369FCA4A" w:rsidR="00062465" w:rsidRPr="00A14138" w:rsidRDefault="00062465" w:rsidP="00062465">
            <w:pPr>
              <w:ind w:left="113" w:right="113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428" w:type="dxa"/>
            <w:vAlign w:val="center"/>
          </w:tcPr>
          <w:p w14:paraId="6BF6F25B" w14:textId="2E0573B3" w:rsidR="00062465" w:rsidRPr="00A14138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36</w:t>
            </w:r>
          </w:p>
        </w:tc>
        <w:tc>
          <w:tcPr>
            <w:tcW w:w="705" w:type="dxa"/>
            <w:vAlign w:val="center"/>
          </w:tcPr>
          <w:p w14:paraId="7BBC79A0" w14:textId="7CA78F59" w:rsidR="00062465" w:rsidRPr="009E510F" w:rsidRDefault="00062465" w:rsidP="00062465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2380" w:type="dxa"/>
          </w:tcPr>
          <w:p w14:paraId="0892F6F9" w14:textId="26DB4141" w:rsidR="00062465" w:rsidRPr="009E510F" w:rsidRDefault="00062465" w:rsidP="00062465">
            <w:pPr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2277" w:type="dxa"/>
            <w:vAlign w:val="center"/>
          </w:tcPr>
          <w:p w14:paraId="09196E13" w14:textId="5F571414" w:rsidR="00062465" w:rsidRPr="00A14138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D.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Son kontrolleri yaparak çıkış akım ve gerilim değerlerinin ölçümünü yapıp güç kaynağını test eder.</w:t>
            </w:r>
          </w:p>
        </w:tc>
        <w:tc>
          <w:tcPr>
            <w:tcW w:w="4010" w:type="dxa"/>
            <w:vAlign w:val="center"/>
          </w:tcPr>
          <w:p w14:paraId="38971811" w14:textId="2019F50F" w:rsidR="00062465" w:rsidRPr="0027493E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1. </w:t>
            </w:r>
            <w:r w:rsidRPr="0027493E">
              <w:rPr>
                <w:sz w:val="18"/>
                <w:szCs w:val="18"/>
              </w:rPr>
              <w:t>Güç kaynağındaki elemanların sağlamlık kontrollerini açıklar.</w:t>
            </w:r>
          </w:p>
          <w:p w14:paraId="2FA08A8C" w14:textId="6A31F60D" w:rsidR="00062465" w:rsidRPr="00A14138" w:rsidRDefault="00062465" w:rsidP="00062465">
            <w:pPr>
              <w:rPr>
                <w:sz w:val="18"/>
                <w:szCs w:val="18"/>
              </w:rPr>
            </w:pPr>
            <w:r w:rsidRPr="0027493E">
              <w:rPr>
                <w:sz w:val="18"/>
                <w:szCs w:val="18"/>
              </w:rPr>
              <w:t>2.</w:t>
            </w:r>
            <w:r>
              <w:rPr>
                <w:sz w:val="18"/>
                <w:szCs w:val="18"/>
              </w:rPr>
              <w:t xml:space="preserve"> </w:t>
            </w:r>
            <w:r w:rsidRPr="0027493E">
              <w:rPr>
                <w:sz w:val="18"/>
                <w:szCs w:val="18"/>
              </w:rPr>
              <w:t>Çıkış akım ve gerilim değerlerinin uygunluk kontrolünü açıklar.</w:t>
            </w:r>
          </w:p>
        </w:tc>
        <w:tc>
          <w:tcPr>
            <w:tcW w:w="1515" w:type="dxa"/>
          </w:tcPr>
          <w:p w14:paraId="3CEFE6D0" w14:textId="4B1B1BFF" w:rsidR="00062465" w:rsidRPr="00A14138" w:rsidRDefault="00062465" w:rsidP="00062465">
            <w:pPr>
              <w:rPr>
                <w:sz w:val="18"/>
                <w:szCs w:val="18"/>
              </w:rPr>
            </w:pPr>
            <w:r w:rsidRPr="007751CE">
              <w:rPr>
                <w:sz w:val="18"/>
                <w:szCs w:val="18"/>
              </w:rPr>
              <w:t>Anlatım, gösteri, uygulama, soru ve cevap, grup çalışması, BDE, gösterip yaptırma, problem çözme, beyin fırtınası</w:t>
            </w:r>
          </w:p>
        </w:tc>
        <w:tc>
          <w:tcPr>
            <w:tcW w:w="1598" w:type="dxa"/>
          </w:tcPr>
          <w:p w14:paraId="5A769E1D" w14:textId="6A0DD908" w:rsidR="00062465" w:rsidRPr="00A14138" w:rsidRDefault="00062465" w:rsidP="00062465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Ders </w:t>
            </w:r>
            <w:r w:rsidRPr="007751CE">
              <w:rPr>
                <w:sz w:val="18"/>
                <w:szCs w:val="18"/>
              </w:rPr>
              <w:t>kitabı, bilgisayar,</w:t>
            </w:r>
            <w:r>
              <w:rPr>
                <w:sz w:val="18"/>
                <w:szCs w:val="18"/>
              </w:rPr>
              <w:t xml:space="preserve"> EBA, akıllı tahta, yardımcı kaynak, temrin defteri, ders araç ve gereçleri, videolar</w:t>
            </w:r>
          </w:p>
        </w:tc>
        <w:tc>
          <w:tcPr>
            <w:tcW w:w="1675" w:type="dxa"/>
          </w:tcPr>
          <w:p w14:paraId="139CB599" w14:textId="01C43FDF" w:rsidR="00062465" w:rsidRPr="00A14138" w:rsidRDefault="00062465" w:rsidP="00062465">
            <w:pPr>
              <w:rPr>
                <w:sz w:val="18"/>
                <w:szCs w:val="18"/>
              </w:rPr>
            </w:pPr>
          </w:p>
        </w:tc>
      </w:tr>
    </w:tbl>
    <w:p w14:paraId="7FB8149B" w14:textId="4014DE29" w:rsidR="00777E05" w:rsidRDefault="00467A38" w:rsidP="00467A38">
      <w:pPr>
        <w:jc w:val="center"/>
        <w:rPr>
          <w:sz w:val="20"/>
        </w:rPr>
      </w:pPr>
      <w:r w:rsidRPr="00467A38">
        <w:rPr>
          <w:sz w:val="18"/>
        </w:rPr>
        <w:t>Bu yıllık plan Millî Eğitim Bakanlığı Talim ve Terbiye Kurulunun ders öğretim programına göre hazırlanmıştır.</w:t>
      </w:r>
    </w:p>
    <w:p w14:paraId="703A2FE4" w14:textId="034C35DE" w:rsidR="00777E05" w:rsidRDefault="00777E05">
      <w:pPr>
        <w:rPr>
          <w:sz w:val="20"/>
        </w:rPr>
      </w:pPr>
    </w:p>
    <w:p w14:paraId="1DBB38D4" w14:textId="4AB14C7B" w:rsidR="00777E05" w:rsidRDefault="00872118" w:rsidP="00E6142A">
      <w:pPr>
        <w:jc w:val="center"/>
        <w:rPr>
          <w:sz w:val="20"/>
        </w:rPr>
      </w:pPr>
      <w:r>
        <w:rPr>
          <w:sz w:val="20"/>
        </w:rPr>
        <w:t>UYGUNDUR</w:t>
      </w:r>
    </w:p>
    <w:p w14:paraId="0ECFDD1C" w14:textId="57622727" w:rsidR="00872118" w:rsidRDefault="00872118" w:rsidP="00E6142A">
      <w:pPr>
        <w:jc w:val="center"/>
        <w:rPr>
          <w:sz w:val="20"/>
        </w:rPr>
      </w:pPr>
    </w:p>
    <w:p w14:paraId="6B84F4E8" w14:textId="2EA35E09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 Adı-Soyadı</w:t>
      </w:r>
    </w:p>
    <w:p w14:paraId="4C5B54D6" w14:textId="4EEE55E3" w:rsidR="00872118" w:rsidRPr="00442A10" w:rsidRDefault="00477C4E" w:rsidP="00E6142A">
      <w:pPr>
        <w:jc w:val="center"/>
        <w:rPr>
          <w:b/>
          <w:sz w:val="20"/>
        </w:rPr>
      </w:pPr>
      <w:r>
        <w:rPr>
          <w:b/>
          <w:sz w:val="20"/>
        </w:rPr>
        <w:t>İslam ALPARSLAN</w:t>
      </w:r>
    </w:p>
    <w:p w14:paraId="348D9C17" w14:textId="7512E4F8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Okul Müdürü</w:t>
      </w:r>
    </w:p>
    <w:p w14:paraId="70E6FE85" w14:textId="61DE14E2" w:rsidR="00872118" w:rsidRPr="00442A10" w:rsidRDefault="00872118" w:rsidP="00E6142A">
      <w:pPr>
        <w:jc w:val="center"/>
        <w:rPr>
          <w:b/>
          <w:sz w:val="20"/>
        </w:rPr>
      </w:pPr>
      <w:r w:rsidRPr="00442A10">
        <w:rPr>
          <w:b/>
          <w:sz w:val="20"/>
        </w:rPr>
        <w:t>… / 09 / 202</w:t>
      </w:r>
      <w:r w:rsidR="0077345A">
        <w:rPr>
          <w:b/>
          <w:sz w:val="20"/>
        </w:rPr>
        <w:t>4</w:t>
      </w:r>
    </w:p>
    <w:p w14:paraId="6DD23B09" w14:textId="352FB61E" w:rsidR="001C76B9" w:rsidRDefault="001C76B9" w:rsidP="00E6142A">
      <w:pPr>
        <w:jc w:val="center"/>
        <w:rPr>
          <w:sz w:val="20"/>
        </w:rPr>
      </w:pPr>
    </w:p>
    <w:p w14:paraId="50F9C012" w14:textId="1E04D42F" w:rsidR="001C76B9" w:rsidRPr="00442A10" w:rsidRDefault="0089792B" w:rsidP="0089792B">
      <w:pPr>
        <w:rPr>
          <w:b/>
          <w:sz w:val="20"/>
        </w:rPr>
      </w:pPr>
      <w:r>
        <w:rPr>
          <w:b/>
          <w:sz w:val="20"/>
        </w:rPr>
        <w:tab/>
      </w:r>
      <w:r w:rsidR="001C76B9" w:rsidRPr="00442A10">
        <w:rPr>
          <w:b/>
          <w:sz w:val="20"/>
        </w:rPr>
        <w:t>ZÜMRE ÖĞRETMENLERİ</w:t>
      </w:r>
    </w:p>
    <w:p w14:paraId="71F8B26F" w14:textId="7A5D89F3" w:rsidR="001C76B9" w:rsidRDefault="001C76B9" w:rsidP="00E6142A">
      <w:pPr>
        <w:jc w:val="center"/>
        <w:rPr>
          <w:sz w:val="20"/>
        </w:rPr>
      </w:pPr>
    </w:p>
    <w:tbl>
      <w:tblPr>
        <w:tblStyle w:val="TabloKlavuzu"/>
        <w:tblW w:w="110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3"/>
        <w:gridCol w:w="3683"/>
        <w:gridCol w:w="3683"/>
      </w:tblGrid>
      <w:tr w:rsidR="0089792B" w14:paraId="412CE01A" w14:textId="77777777" w:rsidTr="0089792B">
        <w:trPr>
          <w:jc w:val="center"/>
        </w:trPr>
        <w:tc>
          <w:tcPr>
            <w:tcW w:w="3683" w:type="dxa"/>
          </w:tcPr>
          <w:p w14:paraId="2864AA74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14:paraId="38EBE2DB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  <w:tc>
          <w:tcPr>
            <w:tcW w:w="3683" w:type="dxa"/>
          </w:tcPr>
          <w:p w14:paraId="4C6AC6AC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Adı-Soyadı</w:t>
            </w:r>
          </w:p>
        </w:tc>
      </w:tr>
      <w:tr w:rsidR="0089792B" w14:paraId="0783D5D5" w14:textId="77777777" w:rsidTr="0089792B">
        <w:trPr>
          <w:jc w:val="center"/>
        </w:trPr>
        <w:tc>
          <w:tcPr>
            <w:tcW w:w="3683" w:type="dxa"/>
          </w:tcPr>
          <w:p w14:paraId="719E1A09" w14:textId="77777777" w:rsidR="0089792B" w:rsidRDefault="0089792B" w:rsidP="00393938">
            <w:pPr>
              <w:jc w:val="center"/>
              <w:rPr>
                <w:sz w:val="20"/>
              </w:rPr>
            </w:pPr>
          </w:p>
          <w:p w14:paraId="5959CE3E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654A0DD8" w14:textId="6E78FB00" w:rsidR="0089792B" w:rsidRDefault="0077345A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Mustafa AYDIN </w:t>
            </w:r>
          </w:p>
        </w:tc>
        <w:tc>
          <w:tcPr>
            <w:tcW w:w="3683" w:type="dxa"/>
          </w:tcPr>
          <w:p w14:paraId="6501F1D5" w14:textId="77777777" w:rsidR="0089792B" w:rsidRDefault="0089792B" w:rsidP="00393938">
            <w:pPr>
              <w:jc w:val="center"/>
              <w:rPr>
                <w:sz w:val="20"/>
              </w:rPr>
            </w:pPr>
          </w:p>
          <w:p w14:paraId="16A75478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2C603C23" w14:textId="3E4CBE1D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Ekrem ÖZGENEL</w:t>
            </w:r>
          </w:p>
        </w:tc>
        <w:tc>
          <w:tcPr>
            <w:tcW w:w="3683" w:type="dxa"/>
          </w:tcPr>
          <w:p w14:paraId="02EFDB91" w14:textId="77777777" w:rsidR="0089792B" w:rsidRDefault="0089792B" w:rsidP="00393938">
            <w:pPr>
              <w:jc w:val="center"/>
              <w:rPr>
                <w:sz w:val="20"/>
              </w:rPr>
            </w:pPr>
          </w:p>
          <w:p w14:paraId="46C6FCC7" w14:textId="77777777" w:rsidR="0089792B" w:rsidRDefault="0089792B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İmza</w:t>
            </w:r>
          </w:p>
          <w:p w14:paraId="5ADC337D" w14:textId="2F4D98BF" w:rsidR="0089792B" w:rsidRDefault="0077345A" w:rsidP="00393938">
            <w:pPr>
              <w:jc w:val="center"/>
              <w:rPr>
                <w:sz w:val="20"/>
              </w:rPr>
            </w:pPr>
            <w:r>
              <w:rPr>
                <w:sz w:val="20"/>
              </w:rPr>
              <w:t>Selim İŞCAN</w:t>
            </w:r>
          </w:p>
        </w:tc>
      </w:tr>
    </w:tbl>
    <w:p w14:paraId="7F3E7130" w14:textId="77777777" w:rsidR="00777E05" w:rsidRPr="009948C0" w:rsidRDefault="00777E05" w:rsidP="0089792B">
      <w:pPr>
        <w:rPr>
          <w:sz w:val="20"/>
        </w:rPr>
      </w:pPr>
    </w:p>
    <w:sectPr w:rsidR="00777E05" w:rsidRPr="009948C0" w:rsidSect="00A36DEE">
      <w:headerReference w:type="default" r:id="rId8"/>
      <w:footerReference w:type="default" r:id="rId9"/>
      <w:pgSz w:w="16838" w:h="11906" w:orient="landscape"/>
      <w:pgMar w:top="993" w:right="962" w:bottom="851" w:left="1134" w:header="708" w:footer="34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5A9094C" w14:textId="77777777" w:rsidR="00D567DE" w:rsidRDefault="00D567DE" w:rsidP="00A36DEE">
      <w:r>
        <w:separator/>
      </w:r>
    </w:p>
  </w:endnote>
  <w:endnote w:type="continuationSeparator" w:id="0">
    <w:p w14:paraId="7D71A8D0" w14:textId="77777777" w:rsidR="00D567DE" w:rsidRDefault="00D567DE" w:rsidP="00A36D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910686997"/>
      <w:docPartObj>
        <w:docPartGallery w:val="Page Numbers (Bottom of Page)"/>
        <w:docPartUnique/>
      </w:docPartObj>
    </w:sdtPr>
    <w:sdtContent>
      <w:p w14:paraId="47C37762" w14:textId="03BB7664" w:rsidR="00393938" w:rsidRDefault="0039393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0E85">
          <w:rPr>
            <w:noProof/>
          </w:rPr>
          <w:t>11</w:t>
        </w:r>
        <w:r>
          <w:fldChar w:fldCharType="end"/>
        </w:r>
      </w:p>
    </w:sdtContent>
  </w:sdt>
  <w:p w14:paraId="0D668225" w14:textId="77777777" w:rsidR="00393938" w:rsidRDefault="0039393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682736" w14:textId="77777777" w:rsidR="00D567DE" w:rsidRDefault="00D567DE" w:rsidP="00A36DEE">
      <w:r>
        <w:separator/>
      </w:r>
    </w:p>
  </w:footnote>
  <w:footnote w:type="continuationSeparator" w:id="0">
    <w:p w14:paraId="450C7479" w14:textId="77777777" w:rsidR="00D567DE" w:rsidRDefault="00D567DE" w:rsidP="00A36D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857DE42" w14:textId="204221AD" w:rsidR="00393938" w:rsidRDefault="00393938">
    <w:pPr>
      <w:pStyle w:val="stBilgi"/>
    </w:pPr>
  </w:p>
  <w:tbl>
    <w:tblPr>
      <w:tblStyle w:val="TabloKlavuzu"/>
      <w:tblW w:w="15043" w:type="dxa"/>
      <w:tblInd w:w="-51" w:type="dxa"/>
      <w:tblLayout w:type="fixed"/>
      <w:tblLook w:val="04A0" w:firstRow="1" w:lastRow="0" w:firstColumn="1" w:lastColumn="0" w:noHBand="0" w:noVBand="1"/>
    </w:tblPr>
    <w:tblGrid>
      <w:gridCol w:w="443"/>
      <w:gridCol w:w="425"/>
      <w:gridCol w:w="851"/>
      <w:gridCol w:w="377"/>
      <w:gridCol w:w="1324"/>
      <w:gridCol w:w="2268"/>
      <w:gridCol w:w="4394"/>
      <w:gridCol w:w="1701"/>
      <w:gridCol w:w="1559"/>
      <w:gridCol w:w="1701"/>
    </w:tblGrid>
    <w:tr w:rsidR="00393938" w:rsidRPr="00754545" w14:paraId="562893E1" w14:textId="77777777" w:rsidTr="001C1574">
      <w:trPr>
        <w:trHeight w:val="820"/>
      </w:trPr>
      <w:tc>
        <w:tcPr>
          <w:tcW w:w="2096" w:type="dxa"/>
          <w:gridSpan w:val="4"/>
        </w:tcPr>
        <w:p w14:paraId="11FE07FA" w14:textId="5D5460A9" w:rsidR="00393938" w:rsidRPr="00754545" w:rsidRDefault="001C1574" w:rsidP="00393938">
          <w:pPr>
            <w:rPr>
              <w:rFonts w:cs="Arial"/>
            </w:rPr>
          </w:pPr>
          <w:r>
            <w:t xml:space="preserve">    </w:t>
          </w:r>
          <w:r w:rsidR="00393938">
            <w:object w:dxaOrig="26292" w:dyaOrig="27492" w14:anchorId="1DF66E9C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1.5pt;height:54.75pt">
                <v:imagedata r:id="rId1" o:title=""/>
              </v:shape>
              <o:OLEObject Type="Embed" ProgID="PBrush" ShapeID="_x0000_i1025" DrawAspect="Content" ObjectID="_1787552885" r:id="rId2"/>
            </w:object>
          </w:r>
        </w:p>
      </w:tc>
      <w:tc>
        <w:tcPr>
          <w:tcW w:w="12947" w:type="dxa"/>
          <w:gridSpan w:val="6"/>
          <w:shd w:val="clear" w:color="auto" w:fill="D9E2F3" w:themeFill="accent1" w:themeFillTint="33"/>
          <w:vAlign w:val="center"/>
        </w:tcPr>
        <w:p w14:paraId="5984C93A" w14:textId="0FD32869" w:rsidR="00393938" w:rsidRPr="00754545" w:rsidRDefault="00393938" w:rsidP="00126DB0">
          <w:pPr>
            <w:jc w:val="center"/>
            <w:rPr>
              <w:rFonts w:cs="Arial"/>
              <w:b/>
              <w:sz w:val="24"/>
              <w:szCs w:val="24"/>
            </w:rPr>
          </w:pPr>
          <w:r>
            <w:rPr>
              <w:rFonts w:cs="Arial"/>
              <w:b/>
              <w:sz w:val="24"/>
              <w:szCs w:val="24"/>
            </w:rPr>
            <w:t>202</w:t>
          </w:r>
          <w:r w:rsidR="0077345A">
            <w:rPr>
              <w:rFonts w:cs="Arial"/>
              <w:b/>
              <w:sz w:val="24"/>
              <w:szCs w:val="24"/>
            </w:rPr>
            <w:t>4</w:t>
          </w:r>
          <w:r w:rsidRPr="00754545">
            <w:rPr>
              <w:rFonts w:cs="Arial"/>
              <w:b/>
              <w:sz w:val="24"/>
              <w:szCs w:val="24"/>
            </w:rPr>
            <w:t>–202</w:t>
          </w:r>
          <w:r w:rsidR="0077345A">
            <w:rPr>
              <w:rFonts w:cs="Arial"/>
              <w:b/>
              <w:sz w:val="24"/>
              <w:szCs w:val="24"/>
            </w:rPr>
            <w:t>5</w:t>
          </w:r>
          <w:r w:rsidRPr="00754545">
            <w:rPr>
              <w:rFonts w:cs="Arial"/>
              <w:b/>
              <w:sz w:val="24"/>
              <w:szCs w:val="24"/>
            </w:rPr>
            <w:t xml:space="preserve"> EĞİTİM ÖĞRETİM YILI OSMANGAZİ MESLEKİ EĞİTİM MERKEZİ </w:t>
          </w:r>
          <w:r>
            <w:rPr>
              <w:rFonts w:cs="Arial"/>
              <w:b/>
              <w:sz w:val="24"/>
              <w:szCs w:val="24"/>
            </w:rPr>
            <w:t xml:space="preserve">ELEKTRİK ELEKTRONİK TEKNOLOJİLERİ </w:t>
          </w:r>
          <w:r w:rsidRPr="00754545">
            <w:rPr>
              <w:rFonts w:cs="Arial"/>
              <w:b/>
              <w:sz w:val="24"/>
              <w:szCs w:val="24"/>
            </w:rPr>
            <w:t xml:space="preserve">ALANI </w:t>
          </w:r>
          <w:r>
            <w:rPr>
              <w:rFonts w:cs="Arial"/>
              <w:b/>
              <w:sz w:val="24"/>
              <w:szCs w:val="24"/>
            </w:rPr>
            <w:t>1</w:t>
          </w:r>
          <w:r w:rsidR="00126DB0">
            <w:rPr>
              <w:rFonts w:cs="Arial"/>
              <w:b/>
              <w:sz w:val="24"/>
              <w:szCs w:val="24"/>
            </w:rPr>
            <w:t>0</w:t>
          </w:r>
          <w:r>
            <w:rPr>
              <w:rFonts w:cs="Arial"/>
              <w:b/>
              <w:sz w:val="24"/>
              <w:szCs w:val="24"/>
            </w:rPr>
            <w:t>.</w:t>
          </w:r>
          <w:r w:rsidRPr="00754545">
            <w:rPr>
              <w:rFonts w:cs="Arial"/>
              <w:b/>
              <w:sz w:val="24"/>
              <w:szCs w:val="24"/>
            </w:rPr>
            <w:t xml:space="preserve"> SINIF </w:t>
          </w:r>
          <w:r w:rsidR="00126DB0" w:rsidRPr="00126DB0">
            <w:rPr>
              <w:rFonts w:cs="Arial"/>
              <w:b/>
              <w:sz w:val="24"/>
              <w:szCs w:val="24"/>
            </w:rPr>
            <w:t>ELEKTRİK-ELEKTRONİK VE ÖLÇME</w:t>
          </w:r>
          <w:r w:rsidRPr="00754545">
            <w:rPr>
              <w:rFonts w:cs="Arial"/>
              <w:b/>
              <w:sz w:val="24"/>
              <w:szCs w:val="24"/>
            </w:rPr>
            <w:t xml:space="preserve"> DERSİ ÜNİTELENDİRİLMİŞ YILLIK DERS PLANI</w:t>
          </w:r>
        </w:p>
      </w:tc>
    </w:tr>
    <w:tr w:rsidR="00393938" w:rsidRPr="00754545" w14:paraId="55F7A3C3" w14:textId="77777777" w:rsidTr="001C1574">
      <w:trPr>
        <w:trHeight w:val="250"/>
      </w:trPr>
      <w:tc>
        <w:tcPr>
          <w:tcW w:w="1719" w:type="dxa"/>
          <w:gridSpan w:val="3"/>
          <w:vAlign w:val="center"/>
        </w:tcPr>
        <w:p w14:paraId="6DBE087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SÜRE</w:t>
          </w:r>
        </w:p>
      </w:tc>
      <w:tc>
        <w:tcPr>
          <w:tcW w:w="1701" w:type="dxa"/>
          <w:gridSpan w:val="2"/>
          <w:vMerge w:val="restart"/>
          <w:vAlign w:val="center"/>
        </w:tcPr>
        <w:p w14:paraId="2E577C0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Modül</w:t>
          </w:r>
        </w:p>
        <w:p w14:paraId="6D3DAE0C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Adı</w:t>
          </w:r>
        </w:p>
      </w:tc>
      <w:tc>
        <w:tcPr>
          <w:tcW w:w="2268" w:type="dxa"/>
          <w:vMerge w:val="restart"/>
          <w:vAlign w:val="center"/>
        </w:tcPr>
        <w:p w14:paraId="724AE137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KAZANIMLAR</w:t>
          </w:r>
        </w:p>
      </w:tc>
      <w:tc>
        <w:tcPr>
          <w:tcW w:w="4394" w:type="dxa"/>
          <w:vMerge w:val="restart"/>
          <w:vAlign w:val="center"/>
        </w:tcPr>
        <w:p w14:paraId="3DAEF9AF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KONULAR</w:t>
          </w:r>
        </w:p>
      </w:tc>
      <w:tc>
        <w:tcPr>
          <w:tcW w:w="1701" w:type="dxa"/>
          <w:vMerge w:val="restart"/>
          <w:vAlign w:val="center"/>
        </w:tcPr>
        <w:p w14:paraId="7CAD8E67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Öğrenme-Öğretme</w:t>
          </w:r>
        </w:p>
        <w:p w14:paraId="293D11D6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Yöntem ve</w:t>
          </w:r>
        </w:p>
        <w:p w14:paraId="26E20181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Teknikleri</w:t>
          </w:r>
        </w:p>
      </w:tc>
      <w:tc>
        <w:tcPr>
          <w:tcW w:w="1559" w:type="dxa"/>
          <w:vMerge w:val="restart"/>
          <w:vAlign w:val="center"/>
        </w:tcPr>
        <w:p w14:paraId="476085A2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Kullanılan Eğitim</w:t>
          </w:r>
        </w:p>
        <w:p w14:paraId="5CF37489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Teknolojileri,</w:t>
          </w:r>
        </w:p>
        <w:p w14:paraId="02CAA010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Araç ve Gereçleri</w:t>
          </w:r>
        </w:p>
      </w:tc>
      <w:tc>
        <w:tcPr>
          <w:tcW w:w="1701" w:type="dxa"/>
          <w:vMerge w:val="restart"/>
          <w:vAlign w:val="center"/>
        </w:tcPr>
        <w:p w14:paraId="326B35B1" w14:textId="77777777" w:rsidR="00393938" w:rsidRPr="00754545" w:rsidRDefault="00393938" w:rsidP="00393938">
          <w:pPr>
            <w:jc w:val="center"/>
            <w:rPr>
              <w:rFonts w:cs="Arial"/>
              <w:b/>
              <w:sz w:val="20"/>
              <w:szCs w:val="20"/>
            </w:rPr>
          </w:pPr>
          <w:r w:rsidRPr="00754545">
            <w:rPr>
              <w:rFonts w:cs="Arial"/>
              <w:b/>
              <w:sz w:val="20"/>
              <w:szCs w:val="20"/>
            </w:rPr>
            <w:t>Değerlendirme</w:t>
          </w:r>
        </w:p>
      </w:tc>
    </w:tr>
    <w:tr w:rsidR="00393938" w:rsidRPr="00754545" w14:paraId="7324EFC4" w14:textId="77777777" w:rsidTr="001C1574">
      <w:trPr>
        <w:cantSplit/>
        <w:trHeight w:val="1134"/>
      </w:trPr>
      <w:tc>
        <w:tcPr>
          <w:tcW w:w="443" w:type="dxa"/>
          <w:textDirection w:val="btLr"/>
          <w:vAlign w:val="center"/>
        </w:tcPr>
        <w:p w14:paraId="1852663B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AY</w:t>
          </w:r>
        </w:p>
      </w:tc>
      <w:tc>
        <w:tcPr>
          <w:tcW w:w="425" w:type="dxa"/>
          <w:textDirection w:val="btLr"/>
          <w:vAlign w:val="center"/>
        </w:tcPr>
        <w:p w14:paraId="2C28989C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HAFTA</w:t>
          </w:r>
        </w:p>
      </w:tc>
      <w:tc>
        <w:tcPr>
          <w:tcW w:w="851" w:type="dxa"/>
          <w:tcBorders>
            <w:bottom w:val="single" w:sz="4" w:space="0" w:color="auto"/>
          </w:tcBorders>
          <w:textDirection w:val="btLr"/>
          <w:vAlign w:val="center"/>
        </w:tcPr>
        <w:p w14:paraId="2C7374D6" w14:textId="77777777" w:rsidR="00393938" w:rsidRPr="00754545" w:rsidRDefault="00393938" w:rsidP="00393938">
          <w:pPr>
            <w:ind w:left="113" w:right="113"/>
            <w:jc w:val="center"/>
            <w:rPr>
              <w:rFonts w:cs="Arial"/>
              <w:b/>
              <w:sz w:val="18"/>
              <w:szCs w:val="18"/>
            </w:rPr>
          </w:pPr>
          <w:r w:rsidRPr="00754545">
            <w:rPr>
              <w:rFonts w:cs="Arial"/>
              <w:b/>
              <w:sz w:val="18"/>
              <w:szCs w:val="18"/>
            </w:rPr>
            <w:t>SAAT</w:t>
          </w:r>
        </w:p>
      </w:tc>
      <w:tc>
        <w:tcPr>
          <w:tcW w:w="1701" w:type="dxa"/>
          <w:gridSpan w:val="2"/>
          <w:vMerge/>
          <w:tcBorders>
            <w:bottom w:val="single" w:sz="4" w:space="0" w:color="auto"/>
          </w:tcBorders>
        </w:tcPr>
        <w:p w14:paraId="6455F940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2268" w:type="dxa"/>
          <w:vMerge/>
          <w:tcBorders>
            <w:bottom w:val="single" w:sz="4" w:space="0" w:color="auto"/>
          </w:tcBorders>
        </w:tcPr>
        <w:p w14:paraId="5147FF57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4394" w:type="dxa"/>
          <w:vMerge/>
          <w:tcBorders>
            <w:bottom w:val="single" w:sz="4" w:space="0" w:color="auto"/>
          </w:tcBorders>
        </w:tcPr>
        <w:p w14:paraId="521B8672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14:paraId="05019517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559" w:type="dxa"/>
          <w:vMerge/>
          <w:tcBorders>
            <w:bottom w:val="single" w:sz="4" w:space="0" w:color="auto"/>
          </w:tcBorders>
        </w:tcPr>
        <w:p w14:paraId="28C14662" w14:textId="77777777" w:rsidR="00393938" w:rsidRPr="00754545" w:rsidRDefault="00393938" w:rsidP="00393938">
          <w:pPr>
            <w:rPr>
              <w:rFonts w:cs="Arial"/>
            </w:rPr>
          </w:pPr>
        </w:p>
      </w:tc>
      <w:tc>
        <w:tcPr>
          <w:tcW w:w="1701" w:type="dxa"/>
          <w:vMerge/>
          <w:tcBorders>
            <w:bottom w:val="single" w:sz="4" w:space="0" w:color="auto"/>
          </w:tcBorders>
        </w:tcPr>
        <w:p w14:paraId="19B5EBD4" w14:textId="77777777" w:rsidR="00393938" w:rsidRPr="00754545" w:rsidRDefault="00393938" w:rsidP="00393938">
          <w:pPr>
            <w:rPr>
              <w:rFonts w:cs="Arial"/>
            </w:rPr>
          </w:pPr>
        </w:p>
      </w:tc>
    </w:tr>
  </w:tbl>
  <w:p w14:paraId="591C70EF" w14:textId="77777777" w:rsidR="00393938" w:rsidRDefault="00393938" w:rsidP="00393938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627B64F6"/>
    <w:multiLevelType w:val="hybridMultilevel"/>
    <w:tmpl w:val="272A022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FA2B0E"/>
    <w:multiLevelType w:val="hybridMultilevel"/>
    <w:tmpl w:val="272A0220"/>
    <w:lvl w:ilvl="0" w:tplc="95344F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47236665">
    <w:abstractNumId w:val="1"/>
  </w:num>
  <w:num w:numId="2" w16cid:durableId="189820517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632B"/>
    <w:rsid w:val="0000083B"/>
    <w:rsid w:val="00013978"/>
    <w:rsid w:val="000143AC"/>
    <w:rsid w:val="00017252"/>
    <w:rsid w:val="00053708"/>
    <w:rsid w:val="00062465"/>
    <w:rsid w:val="000644E0"/>
    <w:rsid w:val="00065EB0"/>
    <w:rsid w:val="00070615"/>
    <w:rsid w:val="000758E7"/>
    <w:rsid w:val="00090DBC"/>
    <w:rsid w:val="00094BA0"/>
    <w:rsid w:val="000A6039"/>
    <w:rsid w:val="000C2332"/>
    <w:rsid w:val="000F061D"/>
    <w:rsid w:val="000F78F1"/>
    <w:rsid w:val="00103467"/>
    <w:rsid w:val="00106F59"/>
    <w:rsid w:val="00111003"/>
    <w:rsid w:val="00111034"/>
    <w:rsid w:val="00126DB0"/>
    <w:rsid w:val="0016248A"/>
    <w:rsid w:val="00180521"/>
    <w:rsid w:val="001B048B"/>
    <w:rsid w:val="001B56C4"/>
    <w:rsid w:val="001C09E0"/>
    <w:rsid w:val="001C1574"/>
    <w:rsid w:val="001C6667"/>
    <w:rsid w:val="001C76B9"/>
    <w:rsid w:val="001D4AAB"/>
    <w:rsid w:val="001F61C1"/>
    <w:rsid w:val="0021021A"/>
    <w:rsid w:val="0021578D"/>
    <w:rsid w:val="00220870"/>
    <w:rsid w:val="00262701"/>
    <w:rsid w:val="0027493E"/>
    <w:rsid w:val="002756DE"/>
    <w:rsid w:val="002756F0"/>
    <w:rsid w:val="00277A88"/>
    <w:rsid w:val="00284D08"/>
    <w:rsid w:val="00293F29"/>
    <w:rsid w:val="002A3654"/>
    <w:rsid w:val="002B3C45"/>
    <w:rsid w:val="002E3A8F"/>
    <w:rsid w:val="002E3D9D"/>
    <w:rsid w:val="002F60FE"/>
    <w:rsid w:val="002F75B7"/>
    <w:rsid w:val="00304AEC"/>
    <w:rsid w:val="00306A9B"/>
    <w:rsid w:val="00310CC3"/>
    <w:rsid w:val="0032364C"/>
    <w:rsid w:val="00363C93"/>
    <w:rsid w:val="0037085A"/>
    <w:rsid w:val="00380E4D"/>
    <w:rsid w:val="00393938"/>
    <w:rsid w:val="003955BF"/>
    <w:rsid w:val="00397DC0"/>
    <w:rsid w:val="003D1366"/>
    <w:rsid w:val="003D1FC6"/>
    <w:rsid w:val="003E2179"/>
    <w:rsid w:val="00431344"/>
    <w:rsid w:val="004367E1"/>
    <w:rsid w:val="00442A10"/>
    <w:rsid w:val="00467A38"/>
    <w:rsid w:val="00467C68"/>
    <w:rsid w:val="00477C4E"/>
    <w:rsid w:val="00482662"/>
    <w:rsid w:val="00487204"/>
    <w:rsid w:val="004A1528"/>
    <w:rsid w:val="004B5FAA"/>
    <w:rsid w:val="0051073F"/>
    <w:rsid w:val="00514895"/>
    <w:rsid w:val="00517AA6"/>
    <w:rsid w:val="00522700"/>
    <w:rsid w:val="00522C09"/>
    <w:rsid w:val="00551B79"/>
    <w:rsid w:val="005521A0"/>
    <w:rsid w:val="00552977"/>
    <w:rsid w:val="0058555F"/>
    <w:rsid w:val="0059086C"/>
    <w:rsid w:val="005C10A1"/>
    <w:rsid w:val="005E3542"/>
    <w:rsid w:val="005F632B"/>
    <w:rsid w:val="00601439"/>
    <w:rsid w:val="006045A3"/>
    <w:rsid w:val="00611C75"/>
    <w:rsid w:val="0064208D"/>
    <w:rsid w:val="00653956"/>
    <w:rsid w:val="00657BD9"/>
    <w:rsid w:val="006616A3"/>
    <w:rsid w:val="00671A43"/>
    <w:rsid w:val="006743F8"/>
    <w:rsid w:val="00682495"/>
    <w:rsid w:val="006A79A1"/>
    <w:rsid w:val="006B3522"/>
    <w:rsid w:val="006C2615"/>
    <w:rsid w:val="006D17DD"/>
    <w:rsid w:val="006D2776"/>
    <w:rsid w:val="006D32AE"/>
    <w:rsid w:val="006E1F87"/>
    <w:rsid w:val="006F07ED"/>
    <w:rsid w:val="006F6664"/>
    <w:rsid w:val="00731064"/>
    <w:rsid w:val="0073640D"/>
    <w:rsid w:val="00737040"/>
    <w:rsid w:val="00737E8B"/>
    <w:rsid w:val="00760B7F"/>
    <w:rsid w:val="00764FEB"/>
    <w:rsid w:val="0077345A"/>
    <w:rsid w:val="00777E05"/>
    <w:rsid w:val="0079343D"/>
    <w:rsid w:val="007A45BB"/>
    <w:rsid w:val="007B7A4F"/>
    <w:rsid w:val="007D1F62"/>
    <w:rsid w:val="007F59A3"/>
    <w:rsid w:val="00821DB1"/>
    <w:rsid w:val="00822F90"/>
    <w:rsid w:val="00824734"/>
    <w:rsid w:val="00862360"/>
    <w:rsid w:val="00872118"/>
    <w:rsid w:val="008740A8"/>
    <w:rsid w:val="00885C9D"/>
    <w:rsid w:val="0089792B"/>
    <w:rsid w:val="008A51EA"/>
    <w:rsid w:val="008A6F50"/>
    <w:rsid w:val="008B3A3A"/>
    <w:rsid w:val="008C741C"/>
    <w:rsid w:val="008D2D72"/>
    <w:rsid w:val="008E00E9"/>
    <w:rsid w:val="008F29A1"/>
    <w:rsid w:val="008F464D"/>
    <w:rsid w:val="008F6D58"/>
    <w:rsid w:val="009001A8"/>
    <w:rsid w:val="0093285C"/>
    <w:rsid w:val="00943599"/>
    <w:rsid w:val="00983A1E"/>
    <w:rsid w:val="00987B16"/>
    <w:rsid w:val="009948C0"/>
    <w:rsid w:val="00994CB1"/>
    <w:rsid w:val="009C46A1"/>
    <w:rsid w:val="009E0D63"/>
    <w:rsid w:val="009E510F"/>
    <w:rsid w:val="009F281A"/>
    <w:rsid w:val="00A069BD"/>
    <w:rsid w:val="00A14138"/>
    <w:rsid w:val="00A36C21"/>
    <w:rsid w:val="00A36DEE"/>
    <w:rsid w:val="00A57119"/>
    <w:rsid w:val="00A9224F"/>
    <w:rsid w:val="00A9434C"/>
    <w:rsid w:val="00AD234A"/>
    <w:rsid w:val="00B2370C"/>
    <w:rsid w:val="00B23FFF"/>
    <w:rsid w:val="00B34D74"/>
    <w:rsid w:val="00B46CA2"/>
    <w:rsid w:val="00B710FE"/>
    <w:rsid w:val="00BB7027"/>
    <w:rsid w:val="00BD0097"/>
    <w:rsid w:val="00BF0C5F"/>
    <w:rsid w:val="00BF2295"/>
    <w:rsid w:val="00C07345"/>
    <w:rsid w:val="00C12A74"/>
    <w:rsid w:val="00C37EDB"/>
    <w:rsid w:val="00C50616"/>
    <w:rsid w:val="00C51612"/>
    <w:rsid w:val="00C73BF4"/>
    <w:rsid w:val="00C757B4"/>
    <w:rsid w:val="00C842B4"/>
    <w:rsid w:val="00C90AAB"/>
    <w:rsid w:val="00C92FBD"/>
    <w:rsid w:val="00C937FD"/>
    <w:rsid w:val="00CA490D"/>
    <w:rsid w:val="00CC184B"/>
    <w:rsid w:val="00D00786"/>
    <w:rsid w:val="00D0195C"/>
    <w:rsid w:val="00D178FE"/>
    <w:rsid w:val="00D34577"/>
    <w:rsid w:val="00D37EF0"/>
    <w:rsid w:val="00D46855"/>
    <w:rsid w:val="00D539B6"/>
    <w:rsid w:val="00D567DE"/>
    <w:rsid w:val="00D7030A"/>
    <w:rsid w:val="00D71E16"/>
    <w:rsid w:val="00D77AFC"/>
    <w:rsid w:val="00D944A0"/>
    <w:rsid w:val="00D95A90"/>
    <w:rsid w:val="00D96728"/>
    <w:rsid w:val="00DD03DE"/>
    <w:rsid w:val="00DD042A"/>
    <w:rsid w:val="00DE1B75"/>
    <w:rsid w:val="00DE3650"/>
    <w:rsid w:val="00DF625A"/>
    <w:rsid w:val="00DF752E"/>
    <w:rsid w:val="00E077B6"/>
    <w:rsid w:val="00E31C9F"/>
    <w:rsid w:val="00E40D03"/>
    <w:rsid w:val="00E41436"/>
    <w:rsid w:val="00E6142A"/>
    <w:rsid w:val="00E708AF"/>
    <w:rsid w:val="00EC04D4"/>
    <w:rsid w:val="00EC21D9"/>
    <w:rsid w:val="00EF66F1"/>
    <w:rsid w:val="00F10E35"/>
    <w:rsid w:val="00F20042"/>
    <w:rsid w:val="00F250D1"/>
    <w:rsid w:val="00F50F17"/>
    <w:rsid w:val="00F75D29"/>
    <w:rsid w:val="00FA1012"/>
    <w:rsid w:val="00FA76C3"/>
    <w:rsid w:val="00FC0E85"/>
    <w:rsid w:val="00FC38D6"/>
    <w:rsid w:val="00FD12E5"/>
    <w:rsid w:val="00FE19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D898A4C"/>
  <w15:docId w15:val="{4B947ECF-4022-4819-9656-297CC1BE49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theme="minorBidi"/>
        <w:sz w:val="22"/>
        <w:szCs w:val="22"/>
        <w:lang w:val="tr-T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7B7A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link w:val="ListeParagrafChar"/>
    <w:uiPriority w:val="99"/>
    <w:qFormat/>
    <w:rsid w:val="0093285C"/>
    <w:pPr>
      <w:ind w:left="720"/>
      <w:contextualSpacing/>
    </w:pPr>
  </w:style>
  <w:style w:type="paragraph" w:styleId="stBilgi">
    <w:name w:val="header"/>
    <w:basedOn w:val="Normal"/>
    <w:link w:val="s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36DEE"/>
  </w:style>
  <w:style w:type="paragraph" w:styleId="AltBilgi">
    <w:name w:val="footer"/>
    <w:basedOn w:val="Normal"/>
    <w:link w:val="AltBilgiChar"/>
    <w:uiPriority w:val="99"/>
    <w:unhideWhenUsed/>
    <w:rsid w:val="00A36DEE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36DEE"/>
  </w:style>
  <w:style w:type="paragraph" w:styleId="BalonMetni">
    <w:name w:val="Balloon Text"/>
    <w:basedOn w:val="Normal"/>
    <w:link w:val="BalonMetniChar"/>
    <w:uiPriority w:val="99"/>
    <w:semiHidden/>
    <w:unhideWhenUsed/>
    <w:rsid w:val="0039393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93938"/>
    <w:rPr>
      <w:rFonts w:ascii="Tahoma" w:hAnsi="Tahoma" w:cs="Tahoma"/>
      <w:sz w:val="16"/>
      <w:szCs w:val="16"/>
    </w:rPr>
  </w:style>
  <w:style w:type="character" w:customStyle="1" w:styleId="ListeParagrafChar">
    <w:name w:val="Liste Paragraf Char"/>
    <w:link w:val="ListeParagraf"/>
    <w:uiPriority w:val="99"/>
    <w:locked/>
    <w:rsid w:val="0039393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F88500F-A850-40E8-91C2-AC43B91808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322</TotalTime>
  <Pages>11</Pages>
  <Words>3215</Words>
  <Characters>18327</Characters>
  <Application>Microsoft Office Word</Application>
  <DocSecurity>0</DocSecurity>
  <Lines>152</Lines>
  <Paragraphs>42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ZAFER ÖZTÜRK</dc:creator>
  <cp:keywords/>
  <dc:description/>
  <cp:lastModifiedBy>selim işcan</cp:lastModifiedBy>
  <cp:revision>175</cp:revision>
  <dcterms:created xsi:type="dcterms:W3CDTF">2021-08-31T19:52:00Z</dcterms:created>
  <dcterms:modified xsi:type="dcterms:W3CDTF">2024-09-11T06:42:00Z</dcterms:modified>
</cp:coreProperties>
</file>