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70" w:rsidRPr="0024556A" w:rsidRDefault="00FB2270" w:rsidP="00FB2270">
      <w:pPr>
        <w:spacing w:after="0" w:line="276" w:lineRule="auto"/>
        <w:ind w:right="819"/>
        <w:jc w:val="center"/>
        <w:rPr>
          <w:rFonts w:ascii="TeamViewer15" w:hAnsi="TeamViewer15"/>
          <w:b/>
          <w:sz w:val="24"/>
          <w:szCs w:val="24"/>
        </w:rPr>
      </w:pPr>
      <w:r w:rsidRPr="0024556A">
        <w:rPr>
          <w:rFonts w:ascii="TeamViewer15" w:hAnsi="TeamViewer15"/>
          <w:b/>
          <w:sz w:val="24"/>
          <w:szCs w:val="24"/>
        </w:rPr>
        <w:t>75. YIL MESLEK</w:t>
      </w:r>
      <w:r w:rsidRPr="0024556A">
        <w:rPr>
          <w:rFonts w:ascii="TeamViewer15" w:hAnsi="TeamViewer15" w:cs="Cambria"/>
          <w:b/>
          <w:sz w:val="24"/>
          <w:szCs w:val="24"/>
        </w:rPr>
        <w:t>İ</w:t>
      </w:r>
      <w:r w:rsidRPr="0024556A">
        <w:rPr>
          <w:rFonts w:ascii="TeamViewer15" w:hAnsi="TeamViewer15"/>
          <w:b/>
          <w:sz w:val="24"/>
          <w:szCs w:val="24"/>
        </w:rPr>
        <w:t xml:space="preserve"> VE TEKN</w:t>
      </w:r>
      <w:r w:rsidRPr="0024556A">
        <w:rPr>
          <w:rFonts w:ascii="TeamViewer15" w:hAnsi="TeamViewer15" w:cs="Cambria"/>
          <w:b/>
          <w:sz w:val="24"/>
          <w:szCs w:val="24"/>
        </w:rPr>
        <w:t>İ</w:t>
      </w:r>
      <w:r w:rsidRPr="0024556A">
        <w:rPr>
          <w:rFonts w:ascii="TeamViewer15" w:hAnsi="TeamViewer15"/>
          <w:b/>
          <w:sz w:val="24"/>
          <w:szCs w:val="24"/>
        </w:rPr>
        <w:t>K ANADOLU L</w:t>
      </w:r>
      <w:r w:rsidRPr="0024556A">
        <w:rPr>
          <w:rFonts w:ascii="TeamViewer15" w:hAnsi="TeamViewer15" w:cs="Cambria"/>
          <w:b/>
          <w:sz w:val="24"/>
          <w:szCs w:val="24"/>
        </w:rPr>
        <w:t>İ</w:t>
      </w:r>
      <w:r w:rsidRPr="0024556A">
        <w:rPr>
          <w:rFonts w:ascii="TeamViewer15" w:hAnsi="TeamViewer15"/>
          <w:b/>
          <w:sz w:val="24"/>
          <w:szCs w:val="24"/>
        </w:rPr>
        <w:t>SES</w:t>
      </w:r>
      <w:r w:rsidRPr="0024556A">
        <w:rPr>
          <w:rFonts w:ascii="TeamViewer15" w:hAnsi="TeamViewer15" w:cs="Cambria"/>
          <w:b/>
          <w:sz w:val="24"/>
          <w:szCs w:val="24"/>
        </w:rPr>
        <w:t>İ</w:t>
      </w:r>
      <w:r w:rsidRPr="0024556A">
        <w:rPr>
          <w:rFonts w:ascii="TeamViewer15" w:hAnsi="TeamViewer15"/>
          <w:b/>
          <w:sz w:val="24"/>
          <w:szCs w:val="24"/>
        </w:rPr>
        <w:t xml:space="preserve"> ELEKTR</w:t>
      </w:r>
      <w:r w:rsidRPr="0024556A">
        <w:rPr>
          <w:rFonts w:ascii="TeamViewer15" w:hAnsi="TeamViewer15" w:cs="Cambria"/>
          <w:b/>
          <w:sz w:val="24"/>
          <w:szCs w:val="24"/>
        </w:rPr>
        <w:t>İ</w:t>
      </w:r>
      <w:r w:rsidRPr="0024556A">
        <w:rPr>
          <w:rFonts w:ascii="TeamViewer15" w:hAnsi="TeamViewer15"/>
          <w:b/>
          <w:sz w:val="24"/>
          <w:szCs w:val="24"/>
        </w:rPr>
        <w:t>K ELEKTRON</w:t>
      </w:r>
      <w:r w:rsidRPr="0024556A">
        <w:rPr>
          <w:rFonts w:ascii="TeamViewer15" w:hAnsi="TeamViewer15" w:cs="Cambria"/>
          <w:b/>
          <w:sz w:val="24"/>
          <w:szCs w:val="24"/>
        </w:rPr>
        <w:t>İ</w:t>
      </w:r>
      <w:r w:rsidRPr="0024556A">
        <w:rPr>
          <w:rFonts w:ascii="TeamViewer15" w:hAnsi="TeamViewer15"/>
          <w:b/>
          <w:sz w:val="24"/>
          <w:szCs w:val="24"/>
        </w:rPr>
        <w:t>K TEKNOLOJ</w:t>
      </w:r>
      <w:r w:rsidRPr="0024556A">
        <w:rPr>
          <w:rFonts w:ascii="TeamViewer15" w:hAnsi="TeamViewer15" w:cs="Cambria"/>
          <w:b/>
          <w:sz w:val="24"/>
          <w:szCs w:val="24"/>
        </w:rPr>
        <w:t>İ</w:t>
      </w:r>
      <w:r w:rsidRPr="0024556A">
        <w:rPr>
          <w:rFonts w:ascii="TeamViewer15" w:hAnsi="TeamViewer15"/>
          <w:b/>
          <w:sz w:val="24"/>
          <w:szCs w:val="24"/>
        </w:rPr>
        <w:t>S</w:t>
      </w:r>
      <w:r w:rsidRPr="0024556A">
        <w:rPr>
          <w:rFonts w:ascii="TeamViewer15" w:hAnsi="TeamViewer15" w:cs="Cambria"/>
          <w:b/>
          <w:sz w:val="24"/>
          <w:szCs w:val="24"/>
        </w:rPr>
        <w:t>İ</w:t>
      </w:r>
      <w:r w:rsidRPr="0024556A">
        <w:rPr>
          <w:rFonts w:ascii="TeamViewer15" w:hAnsi="TeamViewer15"/>
          <w:b/>
          <w:sz w:val="24"/>
          <w:szCs w:val="24"/>
        </w:rPr>
        <w:t xml:space="preserve"> ALANI</w:t>
      </w:r>
    </w:p>
    <w:p w:rsidR="00FB2270" w:rsidRPr="0024556A" w:rsidRDefault="00FB2270" w:rsidP="00FB2270">
      <w:pPr>
        <w:spacing w:after="0" w:line="276" w:lineRule="auto"/>
        <w:ind w:right="819"/>
        <w:jc w:val="center"/>
        <w:rPr>
          <w:rFonts w:ascii="TeamViewer15" w:hAnsi="TeamViewer15"/>
          <w:b/>
          <w:sz w:val="24"/>
          <w:szCs w:val="24"/>
        </w:rPr>
      </w:pPr>
      <w:r w:rsidRPr="0024556A">
        <w:rPr>
          <w:rFonts w:ascii="TeamViewer15" w:hAnsi="TeamViewer15"/>
          <w:b/>
          <w:sz w:val="24"/>
          <w:szCs w:val="24"/>
        </w:rPr>
        <w:t xml:space="preserve">           </w:t>
      </w:r>
      <w:r w:rsidR="003A0B40">
        <w:rPr>
          <w:rFonts w:ascii="TeamViewer15" w:hAnsi="TeamViewer15"/>
          <w:b/>
          <w:sz w:val="24"/>
          <w:szCs w:val="24"/>
        </w:rPr>
        <w:t xml:space="preserve">    HABERLEŞME DERSİ</w:t>
      </w:r>
      <w:r w:rsidRPr="0024556A">
        <w:rPr>
          <w:rFonts w:ascii="TeamViewer15" w:hAnsi="TeamViewer15"/>
          <w:b/>
          <w:sz w:val="24"/>
          <w:szCs w:val="24"/>
        </w:rPr>
        <w:t xml:space="preserve"> 1.DÖNEM 1.YAZILI SINAVI</w:t>
      </w:r>
    </w:p>
    <w:p w:rsidR="00FB2270" w:rsidRPr="0024556A" w:rsidRDefault="006A6F70" w:rsidP="00FB2270">
      <w:pPr>
        <w:spacing w:after="0" w:line="276" w:lineRule="auto"/>
        <w:ind w:right="819"/>
        <w:jc w:val="right"/>
        <w:rPr>
          <w:rFonts w:ascii="TeamViewer15" w:hAnsi="TeamViewer15"/>
          <w:b/>
          <w:sz w:val="24"/>
          <w:szCs w:val="24"/>
        </w:rPr>
      </w:pPr>
      <w:r>
        <w:rPr>
          <w:rFonts w:ascii="TeamViewer15" w:hAnsi="TeamViewer15"/>
          <w:b/>
          <w:sz w:val="24"/>
          <w:szCs w:val="24"/>
        </w:rPr>
        <w:t xml:space="preserve"> </w:t>
      </w:r>
      <w:proofErr w:type="gramStart"/>
      <w:r>
        <w:rPr>
          <w:rFonts w:ascii="TeamViewer15" w:hAnsi="TeamViewer15"/>
          <w:b/>
          <w:sz w:val="24"/>
          <w:szCs w:val="24"/>
        </w:rPr>
        <w:t>09</w:t>
      </w:r>
      <w:r w:rsidR="00FB2270" w:rsidRPr="0024556A">
        <w:rPr>
          <w:rFonts w:ascii="TeamViewer15" w:hAnsi="TeamViewer15"/>
          <w:b/>
          <w:sz w:val="24"/>
          <w:szCs w:val="24"/>
        </w:rPr>
        <w:t>/11/2022</w:t>
      </w:r>
      <w:proofErr w:type="gramEnd"/>
    </w:p>
    <w:p w:rsidR="00FB2270" w:rsidRPr="0024556A" w:rsidRDefault="00FB2270" w:rsidP="00FB2270">
      <w:pPr>
        <w:spacing w:after="0" w:line="276" w:lineRule="auto"/>
        <w:ind w:right="819"/>
        <w:rPr>
          <w:rFonts w:ascii="TeamViewer15" w:hAnsi="TeamViewer15"/>
          <w:b/>
          <w:sz w:val="24"/>
          <w:szCs w:val="24"/>
        </w:rPr>
      </w:pPr>
      <w:r w:rsidRPr="0024556A">
        <w:rPr>
          <w:rFonts w:ascii="TeamViewer15" w:hAnsi="TeamViewer15"/>
          <w:b/>
          <w:sz w:val="24"/>
          <w:szCs w:val="24"/>
        </w:rPr>
        <w:t xml:space="preserve">AD:    </w:t>
      </w:r>
      <w:r w:rsidR="00A81A02">
        <w:rPr>
          <w:rFonts w:ascii="TeamViewer15" w:hAnsi="TeamViewer15"/>
          <w:b/>
          <w:color w:val="FF0000"/>
          <w:sz w:val="24"/>
          <w:szCs w:val="24"/>
        </w:rPr>
        <w:t xml:space="preserve">CEVAP </w:t>
      </w:r>
      <w:proofErr w:type="gramStart"/>
      <w:r w:rsidR="00A81A02">
        <w:rPr>
          <w:rFonts w:ascii="TeamViewer15" w:hAnsi="TeamViewer15"/>
          <w:b/>
          <w:color w:val="FF0000"/>
          <w:sz w:val="24"/>
          <w:szCs w:val="24"/>
        </w:rPr>
        <w:t>ANAHTARI</w:t>
      </w:r>
      <w:r w:rsidR="00A81A02">
        <w:rPr>
          <w:rFonts w:ascii="TeamViewer15" w:hAnsi="TeamViewer15"/>
          <w:b/>
          <w:sz w:val="24"/>
          <w:szCs w:val="24"/>
        </w:rPr>
        <w:t xml:space="preserve">     </w:t>
      </w:r>
      <w:r w:rsidRPr="0024556A">
        <w:rPr>
          <w:rFonts w:ascii="TeamViewer15" w:hAnsi="TeamViewer15"/>
          <w:b/>
          <w:sz w:val="24"/>
          <w:szCs w:val="24"/>
        </w:rPr>
        <w:t xml:space="preserve">     SOYAD</w:t>
      </w:r>
      <w:proofErr w:type="gramEnd"/>
      <w:r w:rsidRPr="0024556A">
        <w:rPr>
          <w:rFonts w:ascii="TeamViewer15" w:hAnsi="TeamViewer15"/>
          <w:b/>
          <w:sz w:val="24"/>
          <w:szCs w:val="24"/>
        </w:rPr>
        <w:t xml:space="preserve">:                                    NO:           </w:t>
      </w:r>
      <w:r w:rsidR="003A0B40">
        <w:rPr>
          <w:rFonts w:ascii="TeamViewer15" w:hAnsi="TeamViewer15"/>
          <w:b/>
          <w:sz w:val="24"/>
          <w:szCs w:val="24"/>
        </w:rPr>
        <w:t xml:space="preserve">                    SINIF:</w:t>
      </w:r>
    </w:p>
    <w:p w:rsidR="00FB2270" w:rsidRPr="0024556A" w:rsidRDefault="00FB2270" w:rsidP="00FB2270">
      <w:pPr>
        <w:spacing w:after="0" w:line="276" w:lineRule="auto"/>
        <w:ind w:right="819"/>
        <w:rPr>
          <w:rFonts w:ascii="TeamViewer15" w:hAnsi="TeamViewer15"/>
          <w:b/>
          <w:sz w:val="24"/>
          <w:szCs w:val="24"/>
        </w:rPr>
      </w:pPr>
    </w:p>
    <w:p w:rsidR="00A70A54" w:rsidRDefault="00FB2270" w:rsidP="00FB2270">
      <w:pPr>
        <w:spacing w:after="0" w:line="276" w:lineRule="auto"/>
        <w:ind w:right="819"/>
        <w:rPr>
          <w:rFonts w:asciiTheme="majorHAnsi" w:hAnsiTheme="majorHAnsi"/>
          <w:sz w:val="24"/>
          <w:szCs w:val="24"/>
        </w:rPr>
      </w:pPr>
      <w:r w:rsidRPr="00685ED8">
        <w:rPr>
          <w:rFonts w:asciiTheme="majorHAnsi" w:hAnsiTheme="majorHAnsi"/>
          <w:b/>
          <w:sz w:val="24"/>
          <w:szCs w:val="24"/>
        </w:rPr>
        <w:t>SORU1</w:t>
      </w:r>
      <w:proofErr w:type="gramStart"/>
      <w:r w:rsidRPr="00685ED8">
        <w:rPr>
          <w:rFonts w:asciiTheme="majorHAnsi" w:hAnsiTheme="majorHAnsi"/>
          <w:b/>
          <w:sz w:val="24"/>
          <w:szCs w:val="24"/>
        </w:rPr>
        <w:t>)</w:t>
      </w:r>
      <w:proofErr w:type="gramEnd"/>
      <w:r>
        <w:rPr>
          <w:rFonts w:asciiTheme="majorHAnsi" w:hAnsiTheme="majorHAnsi"/>
          <w:b/>
          <w:sz w:val="24"/>
          <w:szCs w:val="24"/>
        </w:rPr>
        <w:t xml:space="preserve"> </w:t>
      </w:r>
      <w:r w:rsidR="00A70A54">
        <w:rPr>
          <w:rFonts w:asciiTheme="majorHAnsi" w:hAnsiTheme="majorHAnsi"/>
          <w:sz w:val="24"/>
          <w:szCs w:val="24"/>
        </w:rPr>
        <w:t>Modülasyonun tanımını yapınız ve modülasyon çeşitlerinden üç örnek veriniz.</w:t>
      </w:r>
    </w:p>
    <w:p w:rsidR="000D605A" w:rsidRDefault="00A70A54" w:rsidP="00FB2270">
      <w:pPr>
        <w:spacing w:after="0" w:line="276" w:lineRule="auto"/>
        <w:ind w:right="819"/>
        <w:rPr>
          <w:rFonts w:asciiTheme="majorHAnsi" w:hAnsiTheme="majorHAnsi"/>
          <w:sz w:val="24"/>
          <w:szCs w:val="24"/>
        </w:rPr>
      </w:pPr>
      <w:r>
        <w:rPr>
          <w:rFonts w:asciiTheme="majorHAnsi" w:hAnsiTheme="majorHAnsi"/>
          <w:sz w:val="24"/>
          <w:szCs w:val="24"/>
        </w:rPr>
        <w:t>(15 Puan)</w:t>
      </w:r>
    </w:p>
    <w:p w:rsidR="000D605A" w:rsidRPr="00A81A02" w:rsidRDefault="00A81A02" w:rsidP="00FB2270">
      <w:pPr>
        <w:spacing w:after="0" w:line="276" w:lineRule="auto"/>
        <w:ind w:right="819"/>
        <w:rPr>
          <w:b/>
        </w:rPr>
      </w:pPr>
      <w:r w:rsidRPr="00A81A02">
        <w:rPr>
          <w:b/>
        </w:rPr>
        <w:t>M</w:t>
      </w:r>
      <w:r w:rsidRPr="00A81A02">
        <w:rPr>
          <w:b/>
        </w:rPr>
        <w:t>odülasyon, bilgiyi iletilebilecek bir seviyeye çıkarma işlemi olarak tanımlanır. Bu işlem için çoğunlukla düşük frekanslı bilgi sinyalini yüksek frekanslı bir sinyale bindirilmesi ile yapılır.</w:t>
      </w:r>
    </w:p>
    <w:p w:rsidR="00A81A02" w:rsidRPr="00A81A02" w:rsidRDefault="00A81A02" w:rsidP="00A81A02">
      <w:pPr>
        <w:pStyle w:val="ListeParagraf"/>
        <w:numPr>
          <w:ilvl w:val="0"/>
          <w:numId w:val="1"/>
        </w:numPr>
        <w:spacing w:after="0" w:line="276" w:lineRule="auto"/>
        <w:ind w:right="819"/>
        <w:rPr>
          <w:rFonts w:asciiTheme="majorHAnsi" w:hAnsiTheme="majorHAnsi"/>
          <w:b/>
          <w:sz w:val="24"/>
          <w:szCs w:val="24"/>
        </w:rPr>
      </w:pPr>
      <w:r w:rsidRPr="00A81A02">
        <w:rPr>
          <w:rFonts w:asciiTheme="majorHAnsi" w:hAnsiTheme="majorHAnsi"/>
          <w:b/>
          <w:sz w:val="24"/>
          <w:szCs w:val="24"/>
        </w:rPr>
        <w:t>Genlik modülasyonu</w:t>
      </w:r>
    </w:p>
    <w:p w:rsidR="00A81A02" w:rsidRPr="00A81A02" w:rsidRDefault="00A81A02" w:rsidP="00A81A02">
      <w:pPr>
        <w:pStyle w:val="ListeParagraf"/>
        <w:numPr>
          <w:ilvl w:val="0"/>
          <w:numId w:val="1"/>
        </w:numPr>
        <w:spacing w:after="0" w:line="276" w:lineRule="auto"/>
        <w:ind w:right="819"/>
        <w:rPr>
          <w:rFonts w:asciiTheme="majorHAnsi" w:hAnsiTheme="majorHAnsi"/>
          <w:b/>
          <w:sz w:val="24"/>
          <w:szCs w:val="24"/>
        </w:rPr>
      </w:pPr>
      <w:r w:rsidRPr="00A81A02">
        <w:rPr>
          <w:rFonts w:asciiTheme="majorHAnsi" w:hAnsiTheme="majorHAnsi"/>
          <w:b/>
          <w:sz w:val="24"/>
          <w:szCs w:val="24"/>
        </w:rPr>
        <w:t>Frekans modülasyonu</w:t>
      </w:r>
    </w:p>
    <w:p w:rsidR="00A81A02" w:rsidRPr="00A81A02" w:rsidRDefault="00A81A02" w:rsidP="00A81A02">
      <w:pPr>
        <w:pStyle w:val="ListeParagraf"/>
        <w:numPr>
          <w:ilvl w:val="0"/>
          <w:numId w:val="1"/>
        </w:numPr>
        <w:spacing w:after="0" w:line="276" w:lineRule="auto"/>
        <w:ind w:right="819"/>
        <w:rPr>
          <w:rFonts w:asciiTheme="majorHAnsi" w:hAnsiTheme="majorHAnsi"/>
          <w:b/>
          <w:sz w:val="24"/>
          <w:szCs w:val="24"/>
        </w:rPr>
      </w:pPr>
      <w:r w:rsidRPr="00A81A02">
        <w:rPr>
          <w:rFonts w:asciiTheme="majorHAnsi" w:hAnsiTheme="majorHAnsi"/>
          <w:b/>
          <w:sz w:val="24"/>
          <w:szCs w:val="24"/>
        </w:rPr>
        <w:t>Faz modülasyonu</w:t>
      </w:r>
    </w:p>
    <w:p w:rsidR="000D605A" w:rsidRPr="00A81A02" w:rsidRDefault="000D605A" w:rsidP="00FB2270">
      <w:pPr>
        <w:spacing w:after="0" w:line="276" w:lineRule="auto"/>
        <w:ind w:right="819"/>
        <w:rPr>
          <w:rFonts w:asciiTheme="majorHAnsi" w:hAnsiTheme="majorHAnsi"/>
          <w:b/>
          <w:sz w:val="24"/>
          <w:szCs w:val="24"/>
        </w:rPr>
      </w:pP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A70A54" w:rsidRDefault="000D605A" w:rsidP="00FB2270">
      <w:pPr>
        <w:spacing w:after="0" w:line="276" w:lineRule="auto"/>
        <w:ind w:right="819"/>
        <w:rPr>
          <w:rFonts w:asciiTheme="majorHAnsi" w:hAnsiTheme="majorHAnsi"/>
          <w:sz w:val="24"/>
          <w:szCs w:val="24"/>
        </w:rPr>
      </w:pPr>
      <w:r>
        <w:rPr>
          <w:rFonts w:asciiTheme="majorHAnsi" w:hAnsiTheme="majorHAnsi"/>
          <w:b/>
          <w:sz w:val="24"/>
          <w:szCs w:val="24"/>
        </w:rPr>
        <w:t>SORU2</w:t>
      </w:r>
      <w:proofErr w:type="gramStart"/>
      <w:r w:rsidR="00A70A54" w:rsidRPr="00685ED8">
        <w:rPr>
          <w:rFonts w:asciiTheme="majorHAnsi" w:hAnsiTheme="majorHAnsi"/>
          <w:b/>
          <w:sz w:val="24"/>
          <w:szCs w:val="24"/>
        </w:rPr>
        <w:t>)</w:t>
      </w:r>
      <w:proofErr w:type="gramEnd"/>
      <w:r w:rsidR="00A70A54">
        <w:rPr>
          <w:rFonts w:asciiTheme="majorHAnsi" w:hAnsiTheme="majorHAnsi"/>
          <w:b/>
          <w:sz w:val="24"/>
          <w:szCs w:val="24"/>
        </w:rPr>
        <w:t xml:space="preserve"> </w:t>
      </w:r>
      <w:r w:rsidR="009606A2">
        <w:rPr>
          <w:rFonts w:asciiTheme="majorHAnsi" w:hAnsiTheme="majorHAnsi"/>
          <w:sz w:val="24"/>
          <w:szCs w:val="24"/>
        </w:rPr>
        <w:t xml:space="preserve">1KHz frekansa sahip bilgi sinyali ile 100KHz sahip taşıyıcı frekans GM modülasyonuna tabi tutulursa oluşan </w:t>
      </w:r>
      <w:proofErr w:type="spellStart"/>
      <w:r w:rsidR="009606A2">
        <w:rPr>
          <w:rFonts w:asciiTheme="majorHAnsi" w:hAnsiTheme="majorHAnsi"/>
          <w:sz w:val="24"/>
          <w:szCs w:val="24"/>
        </w:rPr>
        <w:t>modüleli</w:t>
      </w:r>
      <w:proofErr w:type="spellEnd"/>
      <w:r w:rsidR="009606A2">
        <w:rPr>
          <w:rFonts w:asciiTheme="majorHAnsi" w:hAnsiTheme="majorHAnsi"/>
          <w:sz w:val="24"/>
          <w:szCs w:val="24"/>
        </w:rPr>
        <w:t xml:space="preserve"> sinyali, bilgi sinyalini ve taşıyıcı sinyalin frekans grafiklerini çiziniz</w:t>
      </w:r>
      <w:r w:rsidR="00A70A54">
        <w:rPr>
          <w:rFonts w:asciiTheme="majorHAnsi" w:hAnsiTheme="majorHAnsi"/>
          <w:sz w:val="24"/>
          <w:szCs w:val="24"/>
        </w:rPr>
        <w:t>.(20 Puan)</w:t>
      </w: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0D605A" w:rsidRDefault="000D605A" w:rsidP="00FB2270">
      <w:pPr>
        <w:spacing w:after="0" w:line="276" w:lineRule="auto"/>
        <w:ind w:right="819"/>
        <w:rPr>
          <w:rFonts w:asciiTheme="majorHAnsi" w:hAnsiTheme="majorHAnsi"/>
          <w:sz w:val="24"/>
          <w:szCs w:val="24"/>
        </w:rPr>
      </w:pPr>
    </w:p>
    <w:p w:rsidR="00A70A54" w:rsidRDefault="000D605A" w:rsidP="00FB2270">
      <w:pPr>
        <w:spacing w:after="0" w:line="276" w:lineRule="auto"/>
        <w:ind w:right="819"/>
        <w:rPr>
          <w:rFonts w:asciiTheme="majorHAnsi" w:hAnsiTheme="majorHAnsi"/>
          <w:sz w:val="24"/>
          <w:szCs w:val="24"/>
        </w:rPr>
      </w:pPr>
      <w:r>
        <w:rPr>
          <w:rFonts w:asciiTheme="majorHAnsi" w:hAnsiTheme="majorHAnsi"/>
          <w:b/>
          <w:sz w:val="24"/>
          <w:szCs w:val="24"/>
        </w:rPr>
        <w:t>SORU3</w:t>
      </w:r>
      <w:proofErr w:type="gramStart"/>
      <w:r w:rsidR="003A0B40" w:rsidRPr="00685ED8">
        <w:rPr>
          <w:rFonts w:asciiTheme="majorHAnsi" w:hAnsiTheme="majorHAnsi"/>
          <w:b/>
          <w:sz w:val="24"/>
          <w:szCs w:val="24"/>
        </w:rPr>
        <w:t>)</w:t>
      </w:r>
      <w:proofErr w:type="gramEnd"/>
      <w:r w:rsidR="003A0B40">
        <w:rPr>
          <w:rFonts w:asciiTheme="majorHAnsi" w:hAnsiTheme="majorHAnsi"/>
          <w:b/>
          <w:sz w:val="24"/>
          <w:szCs w:val="24"/>
        </w:rPr>
        <w:t xml:space="preserve"> </w:t>
      </w:r>
      <w:r w:rsidR="003A0B40">
        <w:rPr>
          <w:rFonts w:asciiTheme="majorHAnsi" w:hAnsiTheme="majorHAnsi"/>
          <w:sz w:val="24"/>
          <w:szCs w:val="24"/>
        </w:rPr>
        <w:t>Modülasyon gerekliliğini iki sebeple açıklayınız.(20 Puan)</w:t>
      </w:r>
    </w:p>
    <w:p w:rsidR="005C563D" w:rsidRPr="00F4681E" w:rsidRDefault="005C563D" w:rsidP="005C563D">
      <w:pPr>
        <w:pStyle w:val="ListeParagraf"/>
        <w:numPr>
          <w:ilvl w:val="0"/>
          <w:numId w:val="2"/>
        </w:numPr>
        <w:spacing w:after="0" w:line="276" w:lineRule="auto"/>
        <w:ind w:right="819"/>
        <w:rPr>
          <w:b/>
        </w:rPr>
      </w:pPr>
      <w:r w:rsidRPr="00F4681E">
        <w:rPr>
          <w:b/>
        </w:rPr>
        <w:t>Dinleyiciler için duyma mesafesindeki iki farklı müzik programını ayırt etmek çok güç olur. Şayet bu programların biri 100 kHz ile 110 kHz aralığındaki bantta diğer programda 120 kHz ile 130 kHz arasındaki banttan yayınlansa dinleyici istediği frekans aralığını seçerek istediği müzik programını dinleyebilir. İşte bu işlem modülasyon ile gerçekleştirilebilir</w:t>
      </w:r>
      <w:r w:rsidRPr="00F4681E">
        <w:rPr>
          <w:b/>
        </w:rPr>
        <w:t>.</w:t>
      </w:r>
    </w:p>
    <w:p w:rsidR="000D605A" w:rsidRPr="00F4681E" w:rsidRDefault="005C563D" w:rsidP="00FB2270">
      <w:pPr>
        <w:pStyle w:val="ListeParagraf"/>
        <w:numPr>
          <w:ilvl w:val="0"/>
          <w:numId w:val="2"/>
        </w:numPr>
        <w:spacing w:after="0" w:line="276" w:lineRule="auto"/>
        <w:ind w:right="819"/>
        <w:rPr>
          <w:rFonts w:asciiTheme="majorHAnsi" w:hAnsiTheme="majorHAnsi"/>
          <w:b/>
          <w:sz w:val="24"/>
          <w:szCs w:val="24"/>
        </w:rPr>
      </w:pPr>
      <w:r w:rsidRPr="00F4681E">
        <w:rPr>
          <w:b/>
        </w:rPr>
        <w:t xml:space="preserve"> İkinci bir neden ise anten boyu ile ilgilidir. Bilgi işaretini göndermek için gerekli anten boyu, dalga boyunun katları olmak zorundadır. Anten boyları genellikle λ/2 ve λ/4 uzunluktadır. Bilgi işaretinin frekansı düşük olduğundan dalga boyları çok büyüktür. Dolayısıyla bilgi işaretini </w:t>
      </w:r>
      <w:proofErr w:type="spellStart"/>
      <w:r w:rsidRPr="00F4681E">
        <w:rPr>
          <w:b/>
        </w:rPr>
        <w:t>modülesiz</w:t>
      </w:r>
      <w:proofErr w:type="spellEnd"/>
      <w:r w:rsidRPr="00F4681E">
        <w:rPr>
          <w:b/>
        </w:rPr>
        <w:t xml:space="preserve"> olarak iletebilmek için kullanılacak anten boyları da çok büyük olmak zorundadır</w:t>
      </w:r>
      <w:r w:rsidRPr="00F4681E">
        <w:rPr>
          <w:b/>
        </w:rPr>
        <w:t>. Frekansı yükseltip anten boyutunu küçül</w:t>
      </w:r>
      <w:r w:rsidR="00F4681E" w:rsidRPr="00F4681E">
        <w:rPr>
          <w:b/>
        </w:rPr>
        <w:t>tmek için modülasyon gereklidir.</w:t>
      </w:r>
    </w:p>
    <w:p w:rsidR="000D605A" w:rsidRPr="00F4681E" w:rsidRDefault="000D605A" w:rsidP="00FB2270">
      <w:pPr>
        <w:spacing w:after="0" w:line="276" w:lineRule="auto"/>
        <w:ind w:right="819"/>
        <w:rPr>
          <w:rFonts w:asciiTheme="majorHAnsi" w:hAnsiTheme="majorHAnsi"/>
          <w:b/>
          <w:sz w:val="24"/>
          <w:szCs w:val="24"/>
        </w:rPr>
      </w:pPr>
    </w:p>
    <w:p w:rsidR="005C563D" w:rsidRDefault="000D605A" w:rsidP="00FB2270">
      <w:pPr>
        <w:spacing w:after="0" w:line="276" w:lineRule="auto"/>
        <w:ind w:right="819"/>
        <w:rPr>
          <w:rFonts w:asciiTheme="majorHAnsi" w:hAnsiTheme="majorHAnsi"/>
          <w:sz w:val="24"/>
          <w:szCs w:val="24"/>
        </w:rPr>
      </w:pPr>
      <w:r>
        <w:rPr>
          <w:rFonts w:asciiTheme="majorHAnsi" w:hAnsiTheme="majorHAnsi"/>
          <w:b/>
          <w:sz w:val="24"/>
          <w:szCs w:val="24"/>
        </w:rPr>
        <w:lastRenderedPageBreak/>
        <w:t>SORU4</w:t>
      </w:r>
      <w:proofErr w:type="gramStart"/>
      <w:r w:rsidR="00A70A54" w:rsidRPr="00685ED8">
        <w:rPr>
          <w:rFonts w:asciiTheme="majorHAnsi" w:hAnsiTheme="majorHAnsi"/>
          <w:b/>
          <w:sz w:val="24"/>
          <w:szCs w:val="24"/>
        </w:rPr>
        <w:t>)</w:t>
      </w:r>
      <w:proofErr w:type="gramEnd"/>
      <w:r w:rsidR="00A70A54">
        <w:rPr>
          <w:rFonts w:asciiTheme="majorHAnsi" w:hAnsiTheme="majorHAnsi"/>
          <w:b/>
          <w:sz w:val="24"/>
          <w:szCs w:val="24"/>
        </w:rPr>
        <w:t xml:space="preserve"> </w:t>
      </w:r>
      <w:r w:rsidR="00A70A54">
        <w:rPr>
          <w:rFonts w:asciiTheme="majorHAnsi" w:hAnsiTheme="majorHAnsi"/>
          <w:sz w:val="24"/>
          <w:szCs w:val="24"/>
        </w:rPr>
        <w:t>Frekansı 1MHz olan sinyalin periyodunu bulunuz.(10 Puan)</w:t>
      </w:r>
    </w:p>
    <w:p w:rsidR="000D605A" w:rsidRDefault="000D605A" w:rsidP="00FB2270">
      <w:pPr>
        <w:spacing w:after="0" w:line="276" w:lineRule="auto"/>
        <w:ind w:right="819"/>
        <w:rPr>
          <w:rFonts w:asciiTheme="majorHAnsi" w:hAnsiTheme="majorHAnsi"/>
          <w:sz w:val="24"/>
          <w:szCs w:val="24"/>
        </w:rPr>
      </w:pPr>
      <w:bookmarkStart w:id="0" w:name="_GoBack"/>
      <w:bookmarkEnd w:id="0"/>
    </w:p>
    <w:p w:rsidR="00A70A54" w:rsidRPr="00A70A54" w:rsidRDefault="00A70A54" w:rsidP="00FB2270">
      <w:pPr>
        <w:spacing w:after="0" w:line="276" w:lineRule="auto"/>
        <w:ind w:right="819"/>
        <w:rPr>
          <w:rFonts w:asciiTheme="majorHAnsi" w:hAnsiTheme="majorHAnsi"/>
          <w:sz w:val="24"/>
          <w:szCs w:val="24"/>
        </w:rPr>
      </w:pPr>
    </w:p>
    <w:p w:rsidR="00FB2270" w:rsidRPr="00A70A54" w:rsidRDefault="000D605A" w:rsidP="00FB2270">
      <w:pPr>
        <w:spacing w:after="0" w:line="276" w:lineRule="auto"/>
        <w:ind w:right="819"/>
        <w:rPr>
          <w:rFonts w:asciiTheme="majorHAnsi" w:hAnsiTheme="majorHAnsi"/>
          <w:sz w:val="24"/>
          <w:szCs w:val="24"/>
        </w:rPr>
      </w:pPr>
      <w:r>
        <w:rPr>
          <w:rFonts w:asciiTheme="majorHAnsi" w:hAnsiTheme="majorHAnsi"/>
          <w:b/>
          <w:sz w:val="24"/>
          <w:szCs w:val="24"/>
        </w:rPr>
        <w:t>SORU5</w:t>
      </w:r>
      <w:proofErr w:type="gramStart"/>
      <w:r w:rsidR="00A70A54" w:rsidRPr="00685ED8">
        <w:rPr>
          <w:rFonts w:asciiTheme="majorHAnsi" w:hAnsiTheme="majorHAnsi"/>
          <w:b/>
          <w:sz w:val="24"/>
          <w:szCs w:val="24"/>
        </w:rPr>
        <w:t>)</w:t>
      </w:r>
      <w:proofErr w:type="gramEnd"/>
      <w:r w:rsidR="00A70A54">
        <w:rPr>
          <w:rFonts w:asciiTheme="majorHAnsi" w:hAnsiTheme="majorHAnsi"/>
          <w:b/>
          <w:sz w:val="24"/>
          <w:szCs w:val="24"/>
        </w:rPr>
        <w:t xml:space="preserve"> </w:t>
      </w:r>
      <w:r w:rsidR="009606A2">
        <w:rPr>
          <w:rFonts w:asciiTheme="majorHAnsi" w:hAnsiTheme="majorHAnsi"/>
          <w:sz w:val="24"/>
          <w:szCs w:val="24"/>
        </w:rPr>
        <w:t>Frekansı 3</w:t>
      </w:r>
      <w:r w:rsidR="00A70A54">
        <w:rPr>
          <w:rFonts w:asciiTheme="majorHAnsi" w:hAnsiTheme="majorHAnsi"/>
          <w:sz w:val="24"/>
          <w:szCs w:val="24"/>
        </w:rPr>
        <w:t>0MHz olan bir sinyalin dalga boyunu ve yeterli anten boyutunu hesaplayınız.(</w:t>
      </w:r>
      <w:r w:rsidR="003A0B40">
        <w:rPr>
          <w:rFonts w:asciiTheme="majorHAnsi" w:hAnsiTheme="majorHAnsi"/>
          <w:sz w:val="24"/>
          <w:szCs w:val="24"/>
        </w:rPr>
        <w:t xml:space="preserve">10 </w:t>
      </w:r>
      <w:r w:rsidR="00A70A54">
        <w:rPr>
          <w:rFonts w:asciiTheme="majorHAnsi" w:hAnsiTheme="majorHAnsi"/>
          <w:sz w:val="24"/>
          <w:szCs w:val="24"/>
        </w:rPr>
        <w:t>Puan)</w:t>
      </w:r>
    </w:p>
    <w:p w:rsidR="00FB2270" w:rsidRDefault="00FB2270"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FB2270" w:rsidRDefault="00FB2270" w:rsidP="00FB2270">
      <w:pPr>
        <w:spacing w:after="0" w:line="276" w:lineRule="auto"/>
        <w:ind w:right="819"/>
      </w:pPr>
    </w:p>
    <w:p w:rsidR="00FB2270" w:rsidRDefault="000D605A" w:rsidP="00FB2270">
      <w:pPr>
        <w:spacing w:after="0" w:line="276" w:lineRule="auto"/>
        <w:ind w:right="819"/>
        <w:rPr>
          <w:rFonts w:asciiTheme="majorHAnsi" w:hAnsiTheme="majorHAnsi"/>
          <w:sz w:val="24"/>
          <w:szCs w:val="24"/>
        </w:rPr>
      </w:pPr>
      <w:r>
        <w:rPr>
          <w:rFonts w:asciiTheme="majorHAnsi" w:hAnsiTheme="majorHAnsi"/>
          <w:b/>
          <w:sz w:val="24"/>
          <w:szCs w:val="24"/>
        </w:rPr>
        <w:t>SORU6</w:t>
      </w:r>
      <w:proofErr w:type="gramStart"/>
      <w:r w:rsidR="00A70A54" w:rsidRPr="00685ED8">
        <w:rPr>
          <w:rFonts w:asciiTheme="majorHAnsi" w:hAnsiTheme="majorHAnsi"/>
          <w:b/>
          <w:sz w:val="24"/>
          <w:szCs w:val="24"/>
        </w:rPr>
        <w:t>)</w:t>
      </w:r>
      <w:proofErr w:type="gramEnd"/>
      <w:r w:rsidR="009606A2">
        <w:rPr>
          <w:rFonts w:asciiTheme="majorHAnsi" w:hAnsiTheme="majorHAnsi"/>
          <w:b/>
          <w:sz w:val="24"/>
          <w:szCs w:val="24"/>
        </w:rPr>
        <w:t xml:space="preserve"> </w:t>
      </w:r>
      <w:r w:rsidR="009606A2">
        <w:rPr>
          <w:rFonts w:asciiTheme="majorHAnsi" w:hAnsiTheme="majorHAnsi"/>
          <w:sz w:val="24"/>
          <w:szCs w:val="24"/>
        </w:rPr>
        <w:t>Frekansı 2KHz olan bir bilgi sinyali GM modülasyonuna tabi tutulursa bant genişliğini hesaplayınız.(5 Puan)</w:t>
      </w:r>
    </w:p>
    <w:p w:rsidR="000D605A" w:rsidRPr="005C563D" w:rsidRDefault="005C563D" w:rsidP="00FB2270">
      <w:pPr>
        <w:spacing w:after="0" w:line="276" w:lineRule="auto"/>
        <w:ind w:right="819"/>
        <w:rPr>
          <w:rFonts w:asciiTheme="majorHAnsi" w:hAnsiTheme="majorHAnsi"/>
          <w:b/>
          <w:sz w:val="24"/>
          <w:szCs w:val="24"/>
        </w:rPr>
      </w:pPr>
      <w:r w:rsidRPr="005C563D">
        <w:rPr>
          <w:rFonts w:asciiTheme="majorHAnsi" w:hAnsiTheme="majorHAnsi"/>
          <w:b/>
          <w:sz w:val="24"/>
          <w:szCs w:val="24"/>
        </w:rPr>
        <w:t>BW=2*</w:t>
      </w:r>
      <w:proofErr w:type="spellStart"/>
      <w:r w:rsidRPr="005C563D">
        <w:rPr>
          <w:rFonts w:asciiTheme="majorHAnsi" w:hAnsiTheme="majorHAnsi"/>
          <w:b/>
          <w:sz w:val="24"/>
          <w:szCs w:val="24"/>
        </w:rPr>
        <w:t>fm</w:t>
      </w:r>
      <w:proofErr w:type="spellEnd"/>
    </w:p>
    <w:p w:rsidR="003A0B40" w:rsidRPr="005C563D" w:rsidRDefault="005C563D" w:rsidP="00FB2270">
      <w:pPr>
        <w:spacing w:after="0" w:line="276" w:lineRule="auto"/>
        <w:ind w:right="819"/>
        <w:rPr>
          <w:rFonts w:asciiTheme="majorHAnsi" w:hAnsiTheme="majorHAnsi"/>
          <w:b/>
          <w:sz w:val="24"/>
          <w:szCs w:val="24"/>
        </w:rPr>
      </w:pPr>
      <w:r w:rsidRPr="005C563D">
        <w:rPr>
          <w:rFonts w:asciiTheme="majorHAnsi" w:hAnsiTheme="majorHAnsi"/>
          <w:b/>
          <w:sz w:val="24"/>
          <w:szCs w:val="24"/>
        </w:rPr>
        <w:t>BW=2*2K=4KHz</w:t>
      </w:r>
    </w:p>
    <w:p w:rsidR="005C563D" w:rsidRPr="005C563D" w:rsidRDefault="005C563D" w:rsidP="00FB2270">
      <w:pPr>
        <w:spacing w:after="0" w:line="276" w:lineRule="auto"/>
        <w:ind w:right="819"/>
        <w:rPr>
          <w:rFonts w:asciiTheme="majorHAnsi" w:hAnsiTheme="majorHAnsi"/>
          <w:sz w:val="24"/>
          <w:szCs w:val="24"/>
        </w:rPr>
      </w:pPr>
    </w:p>
    <w:p w:rsidR="003A0B40" w:rsidRDefault="000D605A" w:rsidP="003A0B40">
      <w:pPr>
        <w:spacing w:after="0" w:line="276" w:lineRule="auto"/>
        <w:ind w:right="819"/>
        <w:rPr>
          <w:rFonts w:asciiTheme="majorHAnsi" w:hAnsiTheme="majorHAnsi"/>
          <w:sz w:val="24"/>
          <w:szCs w:val="24"/>
        </w:rPr>
      </w:pPr>
      <w:r>
        <w:rPr>
          <w:rFonts w:asciiTheme="majorHAnsi" w:hAnsiTheme="majorHAnsi"/>
          <w:b/>
          <w:sz w:val="24"/>
          <w:szCs w:val="24"/>
        </w:rPr>
        <w:t>SORU7</w:t>
      </w:r>
      <w:proofErr w:type="gramStart"/>
      <w:r w:rsidR="003A0B40" w:rsidRPr="00685ED8">
        <w:rPr>
          <w:rFonts w:asciiTheme="majorHAnsi" w:hAnsiTheme="majorHAnsi"/>
          <w:b/>
          <w:sz w:val="24"/>
          <w:szCs w:val="24"/>
        </w:rPr>
        <w:t>)</w:t>
      </w:r>
      <w:proofErr w:type="gramEnd"/>
      <w:r w:rsidR="003A0B40" w:rsidRPr="003A0B40">
        <w:rPr>
          <w:rFonts w:asciiTheme="majorHAnsi" w:hAnsiTheme="majorHAnsi"/>
          <w:sz w:val="24"/>
          <w:szCs w:val="24"/>
        </w:rPr>
        <w:t xml:space="preserve"> Bir ÇYB</w:t>
      </w:r>
      <w:r w:rsidR="003A0B40">
        <w:rPr>
          <w:rFonts w:asciiTheme="majorHAnsi" w:hAnsiTheme="majorHAnsi"/>
          <w:sz w:val="24"/>
          <w:szCs w:val="24"/>
        </w:rPr>
        <w:t>(çift yan bant)</w:t>
      </w:r>
      <w:r w:rsidR="003A0B40" w:rsidRPr="003A0B40">
        <w:rPr>
          <w:rFonts w:asciiTheme="majorHAnsi" w:hAnsiTheme="majorHAnsi"/>
          <w:sz w:val="24"/>
          <w:szCs w:val="24"/>
        </w:rPr>
        <w:t xml:space="preserve"> GM sisteminde aşağıda verilen değerler kullanılmaktadır. Frekans spektrumunda oluşacak olan frekansların değerlerini ve genliklerini bulunuz, spektrumu çiziniz</w:t>
      </w:r>
      <w:r w:rsidR="003A0B40">
        <w:rPr>
          <w:rFonts w:asciiTheme="majorHAnsi" w:hAnsiTheme="majorHAnsi"/>
          <w:sz w:val="24"/>
          <w:szCs w:val="24"/>
        </w:rPr>
        <w:t xml:space="preserve"> ve bant genişliğini bulunuz. </w:t>
      </w:r>
      <w:r w:rsidR="003A0B40" w:rsidRPr="003A0B40">
        <w:rPr>
          <w:rFonts w:asciiTheme="majorHAnsi" w:hAnsiTheme="majorHAnsi"/>
          <w:sz w:val="24"/>
          <w:szCs w:val="24"/>
        </w:rPr>
        <w:t xml:space="preserve"> </w:t>
      </w:r>
    </w:p>
    <w:p w:rsidR="003A0B40" w:rsidRPr="003A0B40" w:rsidRDefault="003A0B40" w:rsidP="003A0B40">
      <w:pPr>
        <w:spacing w:after="0" w:line="276" w:lineRule="auto"/>
        <w:ind w:right="819"/>
        <w:rPr>
          <w:rFonts w:asciiTheme="majorHAnsi" w:hAnsiTheme="majorHAnsi"/>
          <w:sz w:val="24"/>
          <w:szCs w:val="24"/>
        </w:rPr>
      </w:pPr>
      <w:r w:rsidRPr="003A0B40">
        <w:rPr>
          <w:rFonts w:asciiTheme="majorHAnsi" w:hAnsiTheme="majorHAnsi"/>
          <w:sz w:val="24"/>
          <w:szCs w:val="24"/>
        </w:rPr>
        <w:t xml:space="preserve">VERİLENLER: </w:t>
      </w:r>
      <w:proofErr w:type="spellStart"/>
      <w:r w:rsidRPr="003A0B40">
        <w:rPr>
          <w:rFonts w:asciiTheme="majorHAnsi" w:hAnsiTheme="majorHAnsi"/>
          <w:sz w:val="24"/>
          <w:szCs w:val="24"/>
        </w:rPr>
        <w:t>Vm</w:t>
      </w:r>
      <w:proofErr w:type="spellEnd"/>
      <w:r w:rsidRPr="003A0B40">
        <w:rPr>
          <w:rFonts w:asciiTheme="majorHAnsi" w:hAnsiTheme="majorHAnsi"/>
          <w:sz w:val="24"/>
          <w:szCs w:val="24"/>
        </w:rPr>
        <w:t xml:space="preserve"> = 10 V </w:t>
      </w:r>
      <w:proofErr w:type="spellStart"/>
      <w:r w:rsidRPr="003A0B40">
        <w:rPr>
          <w:rFonts w:asciiTheme="majorHAnsi" w:hAnsiTheme="majorHAnsi"/>
          <w:sz w:val="24"/>
          <w:szCs w:val="24"/>
        </w:rPr>
        <w:t>Vc</w:t>
      </w:r>
      <w:proofErr w:type="spellEnd"/>
      <w:r w:rsidRPr="003A0B40">
        <w:rPr>
          <w:rFonts w:asciiTheme="majorHAnsi" w:hAnsiTheme="majorHAnsi"/>
          <w:sz w:val="24"/>
          <w:szCs w:val="24"/>
        </w:rPr>
        <w:t xml:space="preserve"> = 10 V </w:t>
      </w:r>
      <w:proofErr w:type="spellStart"/>
      <w:r w:rsidRPr="003A0B40">
        <w:rPr>
          <w:rFonts w:asciiTheme="majorHAnsi" w:hAnsiTheme="majorHAnsi"/>
          <w:sz w:val="24"/>
          <w:szCs w:val="24"/>
        </w:rPr>
        <w:t>fc</w:t>
      </w:r>
      <w:proofErr w:type="spellEnd"/>
      <w:r w:rsidRPr="003A0B40">
        <w:rPr>
          <w:rFonts w:asciiTheme="majorHAnsi" w:hAnsiTheme="majorHAnsi"/>
          <w:sz w:val="24"/>
          <w:szCs w:val="24"/>
        </w:rPr>
        <w:t xml:space="preserve"> = 100 kHz </w:t>
      </w:r>
      <w:proofErr w:type="spellStart"/>
      <w:r w:rsidRPr="003A0B40">
        <w:rPr>
          <w:rFonts w:asciiTheme="majorHAnsi" w:hAnsiTheme="majorHAnsi"/>
          <w:sz w:val="24"/>
          <w:szCs w:val="24"/>
        </w:rPr>
        <w:t>fm</w:t>
      </w:r>
      <w:proofErr w:type="spellEnd"/>
      <w:r w:rsidRPr="003A0B40">
        <w:rPr>
          <w:rFonts w:asciiTheme="majorHAnsi" w:hAnsiTheme="majorHAnsi"/>
          <w:sz w:val="24"/>
          <w:szCs w:val="24"/>
        </w:rPr>
        <w:t xml:space="preserve"> = 1 kHz </w:t>
      </w:r>
      <w:r>
        <w:rPr>
          <w:rFonts w:asciiTheme="majorHAnsi" w:hAnsiTheme="majorHAnsi"/>
          <w:sz w:val="24"/>
          <w:szCs w:val="24"/>
        </w:rPr>
        <w:t>(20 Puan)</w:t>
      </w:r>
    </w:p>
    <w:p w:rsidR="003A0B40" w:rsidRPr="003A0B40" w:rsidRDefault="003A0B40" w:rsidP="003A0B40">
      <w:pPr>
        <w:spacing w:after="0" w:line="276" w:lineRule="auto"/>
        <w:ind w:right="819"/>
        <w:rPr>
          <w:rFonts w:asciiTheme="majorHAnsi" w:hAnsiTheme="majorHAnsi"/>
          <w:sz w:val="24"/>
          <w:szCs w:val="24"/>
        </w:rPr>
      </w:pPr>
    </w:p>
    <w:p w:rsidR="00FB2270" w:rsidRDefault="00FB2270" w:rsidP="00FB2270">
      <w:pPr>
        <w:spacing w:after="0" w:line="276" w:lineRule="auto"/>
        <w:ind w:right="819"/>
      </w:pPr>
    </w:p>
    <w:p w:rsidR="00FB2270" w:rsidRDefault="00FB2270"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Default="000D605A" w:rsidP="00FB2270">
      <w:pPr>
        <w:spacing w:after="0" w:line="276" w:lineRule="auto"/>
        <w:ind w:right="819"/>
      </w:pPr>
    </w:p>
    <w:p w:rsidR="000D605A" w:rsidRPr="00F67758" w:rsidRDefault="000D605A" w:rsidP="000D605A">
      <w:pPr>
        <w:ind w:left="360"/>
        <w:jc w:val="right"/>
        <w:rPr>
          <w:rFonts w:asciiTheme="majorHAnsi" w:hAnsiTheme="majorHAnsi"/>
          <w:b/>
          <w:sz w:val="24"/>
          <w:szCs w:val="24"/>
        </w:rPr>
      </w:pPr>
      <w:r>
        <w:rPr>
          <w:rFonts w:asciiTheme="majorHAnsi" w:hAnsiTheme="majorHAnsi"/>
          <w:sz w:val="24"/>
          <w:szCs w:val="24"/>
        </w:rPr>
        <w:t xml:space="preserve">Başarılar </w:t>
      </w:r>
      <w:proofErr w:type="gramStart"/>
      <w:r>
        <w:rPr>
          <w:rFonts w:asciiTheme="majorHAnsi" w:hAnsiTheme="majorHAnsi"/>
          <w:sz w:val="24"/>
          <w:szCs w:val="24"/>
        </w:rPr>
        <w:t xml:space="preserve">Dilerim  </w:t>
      </w:r>
      <w:r>
        <w:rPr>
          <w:rFonts w:asciiTheme="majorHAnsi" w:hAnsiTheme="majorHAnsi"/>
          <w:b/>
          <w:sz w:val="24"/>
          <w:szCs w:val="24"/>
        </w:rPr>
        <w:t>Burcu</w:t>
      </w:r>
      <w:proofErr w:type="gramEnd"/>
      <w:r>
        <w:rPr>
          <w:rFonts w:asciiTheme="majorHAnsi" w:hAnsiTheme="majorHAnsi"/>
          <w:b/>
          <w:sz w:val="24"/>
          <w:szCs w:val="24"/>
        </w:rPr>
        <w:t xml:space="preserve"> BAKIM</w:t>
      </w:r>
    </w:p>
    <w:p w:rsidR="000D605A" w:rsidRDefault="000D605A" w:rsidP="00FB2270">
      <w:pPr>
        <w:spacing w:after="0" w:line="276" w:lineRule="auto"/>
        <w:ind w:right="819"/>
      </w:pPr>
    </w:p>
    <w:sectPr w:rsidR="000D605A" w:rsidSect="00FB22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eamViewer15">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E24"/>
    <w:multiLevelType w:val="hybridMultilevel"/>
    <w:tmpl w:val="E84060C4"/>
    <w:lvl w:ilvl="0" w:tplc="149E3008">
      <w:start w:val="1"/>
      <w:numFmt w:val="decimal"/>
      <w:lvlText w:val="%1)"/>
      <w:lvlJc w:val="left"/>
      <w:pPr>
        <w:ind w:left="720" w:hanging="360"/>
      </w:pPr>
      <w:rPr>
        <w:rFonts w:asciiTheme="minorHAnsi" w:hAnsiTheme="minorHAns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C194529"/>
    <w:multiLevelType w:val="hybridMultilevel"/>
    <w:tmpl w:val="16529A9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70"/>
    <w:rsid w:val="000D605A"/>
    <w:rsid w:val="003A0B40"/>
    <w:rsid w:val="005C563D"/>
    <w:rsid w:val="006552CC"/>
    <w:rsid w:val="006A6F70"/>
    <w:rsid w:val="009606A2"/>
    <w:rsid w:val="00A70A54"/>
    <w:rsid w:val="00A81A02"/>
    <w:rsid w:val="00C43886"/>
    <w:rsid w:val="00F4681E"/>
    <w:rsid w:val="00FB22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270"/>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1A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270"/>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1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353</Words>
  <Characters>2016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2022-10-27T11:42:00Z</dcterms:created>
  <dcterms:modified xsi:type="dcterms:W3CDTF">2022-10-27T12:12:00Z</dcterms:modified>
</cp:coreProperties>
</file>