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AF5FFB" w:rsidRDefault="00B06AFD" w:rsidP="00253DC2">
      <w:pPr>
        <w:spacing w:after="0" w:line="276" w:lineRule="auto"/>
        <w:ind w:right="819"/>
        <w:jc w:val="center"/>
        <w:rPr>
          <w:b/>
          <w:sz w:val="22"/>
          <w:szCs w:val="22"/>
        </w:rPr>
      </w:pPr>
      <w:r w:rsidRPr="00AF5FFB">
        <w:rPr>
          <w:b/>
          <w:sz w:val="22"/>
          <w:szCs w:val="22"/>
        </w:rPr>
        <w:t>75. YIL</w:t>
      </w:r>
      <w:r w:rsidR="009A2981" w:rsidRPr="00AF5FFB">
        <w:rPr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661112" w:rsidRDefault="00225E3A" w:rsidP="00AF68C7">
      <w:pPr>
        <w:spacing w:line="276" w:lineRule="auto"/>
        <w:ind w:right="819"/>
        <w:jc w:val="center"/>
        <w:rPr>
          <w:sz w:val="22"/>
          <w:szCs w:val="22"/>
        </w:rPr>
      </w:pPr>
      <w:r w:rsidRPr="00AF5FFB">
        <w:rPr>
          <w:b/>
          <w:sz w:val="22"/>
          <w:szCs w:val="22"/>
        </w:rPr>
        <w:t>201</w:t>
      </w:r>
      <w:r w:rsidR="00B06AFD" w:rsidRPr="00AF5FFB">
        <w:rPr>
          <w:b/>
          <w:sz w:val="22"/>
          <w:szCs w:val="22"/>
        </w:rPr>
        <w:t>9</w:t>
      </w:r>
      <w:r w:rsidRPr="00AF5FFB">
        <w:rPr>
          <w:b/>
          <w:sz w:val="22"/>
          <w:szCs w:val="22"/>
        </w:rPr>
        <w:t xml:space="preserve"> – 20</w:t>
      </w:r>
      <w:r w:rsidR="00B06AFD" w:rsidRPr="00AF5FFB">
        <w:rPr>
          <w:b/>
          <w:sz w:val="22"/>
          <w:szCs w:val="22"/>
        </w:rPr>
        <w:t>20</w:t>
      </w:r>
      <w:r w:rsidRPr="00AF5FFB">
        <w:rPr>
          <w:b/>
          <w:sz w:val="22"/>
          <w:szCs w:val="22"/>
        </w:rPr>
        <w:t xml:space="preserve"> </w:t>
      </w:r>
      <w:r w:rsidR="00D473DC" w:rsidRPr="00AF5FFB">
        <w:rPr>
          <w:b/>
          <w:sz w:val="22"/>
          <w:szCs w:val="22"/>
        </w:rPr>
        <w:t xml:space="preserve">EĞİTİM ÖĞRETİM YILI </w:t>
      </w:r>
      <w:r w:rsidR="00DA6D75" w:rsidRPr="00AF5FFB">
        <w:rPr>
          <w:b/>
          <w:sz w:val="22"/>
          <w:szCs w:val="22"/>
        </w:rPr>
        <w:t>11</w:t>
      </w:r>
      <w:r w:rsidR="006363D8" w:rsidRPr="00AF5FFB">
        <w:rPr>
          <w:b/>
          <w:sz w:val="22"/>
          <w:szCs w:val="22"/>
        </w:rPr>
        <w:t>.</w:t>
      </w:r>
      <w:r w:rsidRPr="00AF5FFB">
        <w:rPr>
          <w:b/>
          <w:sz w:val="22"/>
          <w:szCs w:val="22"/>
        </w:rPr>
        <w:t xml:space="preserve"> </w:t>
      </w:r>
      <w:r w:rsidR="00B40AE0" w:rsidRPr="00AF5FFB">
        <w:rPr>
          <w:b/>
          <w:sz w:val="22"/>
          <w:szCs w:val="22"/>
        </w:rPr>
        <w:t>SINIF</w:t>
      </w:r>
      <w:r w:rsidR="00B06AFD" w:rsidRPr="00AF5FFB">
        <w:rPr>
          <w:b/>
          <w:sz w:val="22"/>
          <w:szCs w:val="22"/>
        </w:rPr>
        <w:t>LAR</w:t>
      </w:r>
      <w:r w:rsidR="00B40AE0" w:rsidRPr="00AF5FFB">
        <w:rPr>
          <w:b/>
          <w:sz w:val="22"/>
          <w:szCs w:val="22"/>
        </w:rPr>
        <w:t xml:space="preserve"> </w:t>
      </w:r>
      <w:r w:rsidR="00DA6D75" w:rsidRPr="00AF5FFB">
        <w:rPr>
          <w:b/>
          <w:sz w:val="22"/>
          <w:szCs w:val="22"/>
        </w:rPr>
        <w:t>DİJİTAL ELEKTRONİK</w:t>
      </w:r>
      <w:r w:rsidR="007A6431" w:rsidRPr="00AF5FFB">
        <w:rPr>
          <w:b/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661112" w:rsidTr="009C02FA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661112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1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DA3C64" w:rsidRPr="00661112" w:rsidTr="00280C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150B" w:rsidRPr="006D150B" w:rsidRDefault="006D150B" w:rsidP="006D150B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6D150B">
              <w:t>İş sağlığı ve güvenliği tedbirleri doğrultusunda işlemin hatasız olmasına dikkat ederek sayı sistemleri ile ilgili işlemi tekniğine uygun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4073B8" w:rsidRPr="003F55C4" w:rsidRDefault="00772C1E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F55C4">
              <w:rPr>
                <w:rFonts w:cs="Arial"/>
                <w:sz w:val="22"/>
                <w:szCs w:val="22"/>
                <w:highlight w:val="yellow"/>
              </w:rPr>
              <w:t>Modül : Temel Mantık Devreleri</w:t>
            </w:r>
          </w:p>
          <w:p w:rsidR="00F95264" w:rsidRPr="008D6EF2" w:rsidRDefault="00F95264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Sayı sistemleri</w:t>
            </w:r>
          </w:p>
          <w:p w:rsidR="00F95264" w:rsidRPr="004073B8" w:rsidRDefault="00F952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</w:t>
            </w:r>
            <w:r>
              <w:rPr>
                <w:rFonts w:cs="Times New Roman"/>
                <w:szCs w:val="16"/>
              </w:rPr>
              <w:t xml:space="preserve"> </w:t>
            </w:r>
            <w:r w:rsidRPr="004A78BC">
              <w:rPr>
                <w:rFonts w:cs="Times New Roman"/>
                <w:szCs w:val="16"/>
              </w:rPr>
              <w:t>Problem Çözme,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rFonts w:cs="Arial"/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150B" w:rsidRPr="006D150B" w:rsidRDefault="006D150B" w:rsidP="006D150B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6D150B">
              <w:t>İş sağlığı ve güvenliği tedbirleri doğrultusunda işlemin hatasız olmasına dikkat ederek sayı sistemleri ile ilgili işlemi tekniğine uygun yapar.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F95264" w:rsidRPr="008D6EF2" w:rsidRDefault="00F95264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Sayı sistemleri</w:t>
            </w:r>
          </w:p>
          <w:p w:rsidR="00DA3C64" w:rsidRPr="003D7F68" w:rsidRDefault="00DA3C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DA3C64" w:rsidRDefault="006D150B" w:rsidP="00DA3C64">
            <w:pPr>
              <w:widowControl w:val="0"/>
              <w:autoSpaceDE w:val="0"/>
              <w:autoSpaceDN w:val="0"/>
              <w:adjustRightInd w:val="0"/>
              <w:ind w:left="76"/>
            </w:pPr>
            <w:r w:rsidRPr="006D150B">
              <w:t>İş sağlığı ve güvenliği tedbirleri doğrultusunda uygun malzemeleri kullanarak şema ve lojik entegre kataloglarına göre mantıksal kapı devrelerini kurar.</w:t>
            </w:r>
          </w:p>
          <w:p w:rsidR="000173D7" w:rsidRPr="00CE0AE0" w:rsidRDefault="000173D7" w:rsidP="000173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:rsidR="000173D7" w:rsidRPr="006D150B" w:rsidRDefault="000173D7" w:rsidP="00DA3C64">
            <w:pPr>
              <w:widowControl w:val="0"/>
              <w:autoSpaceDE w:val="0"/>
              <w:autoSpaceDN w:val="0"/>
              <w:adjustRightInd w:val="0"/>
              <w:ind w:left="76"/>
            </w:pPr>
          </w:p>
        </w:tc>
        <w:tc>
          <w:tcPr>
            <w:tcW w:w="3119" w:type="dxa"/>
          </w:tcPr>
          <w:p w:rsidR="00F95264" w:rsidRPr="008D6EF2" w:rsidRDefault="00F95264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Mantıksal kapı devreleri</w:t>
            </w:r>
          </w:p>
          <w:p w:rsidR="00DA3C64" w:rsidRPr="003D7F68" w:rsidRDefault="00DA3C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DA3C64" w:rsidRPr="009F0B1C" w:rsidRDefault="006D150B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6D150B">
              <w:t>İş sağlığı ve güvenliği tedbirleri doğrultusunda uygun malzemeleri kullanarak şema ve lojik entegre kataloglarına göre mantıksal kapı devrelerini kurar.</w:t>
            </w:r>
          </w:p>
        </w:tc>
        <w:tc>
          <w:tcPr>
            <w:tcW w:w="3119" w:type="dxa"/>
          </w:tcPr>
          <w:p w:rsidR="00F95264" w:rsidRPr="008D6EF2" w:rsidRDefault="00F95264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Mantıksal kapı devreleri</w:t>
            </w:r>
          </w:p>
          <w:p w:rsidR="00DA3C64" w:rsidRPr="009F0B1C" w:rsidRDefault="00DA3C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150B" w:rsidRPr="006D150B" w:rsidRDefault="006D150B" w:rsidP="006D150B">
            <w:pPr>
              <w:pStyle w:val="PMaddeimi"/>
              <w:numPr>
                <w:ilvl w:val="0"/>
                <w:numId w:val="0"/>
              </w:numPr>
              <w:spacing w:after="120" w:line="240" w:lineRule="auto"/>
              <w:rPr>
                <w:rFonts w:ascii="Cataneo BT" w:eastAsiaTheme="minorHAnsi" w:hAnsi="Cataneo BT" w:cstheme="minorBidi"/>
                <w:color w:val="auto"/>
                <w:sz w:val="18"/>
                <w:szCs w:val="18"/>
              </w:rPr>
            </w:pPr>
            <w:r w:rsidRPr="006D150B">
              <w:rPr>
                <w:rFonts w:ascii="Cataneo BT" w:eastAsiaTheme="minorHAnsi" w:hAnsi="Cataneo BT" w:cstheme="minorBidi"/>
                <w:color w:val="auto"/>
                <w:sz w:val="18"/>
                <w:szCs w:val="18"/>
              </w:rPr>
              <w:t>İş sağlığı ve güvenliği tedbirleri doğrultusunda mantık devrelerinin en sade halini bulmaya özen göstererek boolean matematiği ile sadeleştirir.</w:t>
            </w:r>
          </w:p>
          <w:p w:rsidR="00DA3C64" w:rsidRPr="006D150B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</w:pPr>
          </w:p>
        </w:tc>
        <w:tc>
          <w:tcPr>
            <w:tcW w:w="3119" w:type="dxa"/>
          </w:tcPr>
          <w:p w:rsidR="00F95264" w:rsidRPr="008D6EF2" w:rsidRDefault="00F95264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Mantık devrelerini boolean matematiği ile sadeleştirme</w:t>
            </w:r>
          </w:p>
          <w:p w:rsidR="00DA3C64" w:rsidRPr="003D7F68" w:rsidRDefault="00DA3C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150B" w:rsidRPr="006D150B" w:rsidRDefault="006D150B" w:rsidP="006D150B">
            <w:pPr>
              <w:pStyle w:val="PMaddeimi"/>
              <w:numPr>
                <w:ilvl w:val="0"/>
                <w:numId w:val="0"/>
              </w:numPr>
              <w:spacing w:after="120" w:line="240" w:lineRule="auto"/>
              <w:rPr>
                <w:rFonts w:ascii="Cataneo BT" w:eastAsiaTheme="minorHAnsi" w:hAnsi="Cataneo BT" w:cstheme="minorBidi"/>
                <w:color w:val="auto"/>
                <w:sz w:val="18"/>
                <w:szCs w:val="18"/>
              </w:rPr>
            </w:pPr>
            <w:r w:rsidRPr="006D150B">
              <w:rPr>
                <w:rFonts w:ascii="Cataneo BT" w:eastAsiaTheme="minorHAnsi" w:hAnsi="Cataneo BT" w:cstheme="minorBidi"/>
                <w:color w:val="auto"/>
                <w:sz w:val="18"/>
                <w:szCs w:val="18"/>
              </w:rPr>
              <w:t>İş sağlığı ve güvenliği tedbirleri doğrultusunda mantık devrelerinin en sade halini bulmaya özen göstererek boolean matematiği ile sadeleştirir.</w:t>
            </w:r>
          </w:p>
          <w:p w:rsidR="00DA3C64" w:rsidRPr="006D150B" w:rsidRDefault="00DA3C64" w:rsidP="006D150B">
            <w:pPr>
              <w:tabs>
                <w:tab w:val="left" w:pos="454"/>
              </w:tabs>
            </w:pPr>
          </w:p>
        </w:tc>
        <w:tc>
          <w:tcPr>
            <w:tcW w:w="3119" w:type="dxa"/>
          </w:tcPr>
          <w:p w:rsidR="00F95264" w:rsidRPr="008D6EF2" w:rsidRDefault="00F95264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Mantık devrelerini boolean matematiği ile sadeleştirme</w:t>
            </w:r>
          </w:p>
          <w:p w:rsidR="00DA3C64" w:rsidRPr="009F0B1C" w:rsidRDefault="00DA3C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150B" w:rsidRPr="006D150B" w:rsidRDefault="006D150B" w:rsidP="006D150B">
            <w:pPr>
              <w:widowControl w:val="0"/>
              <w:autoSpaceDE w:val="0"/>
              <w:autoSpaceDN w:val="0"/>
              <w:adjustRightInd w:val="0"/>
            </w:pPr>
            <w:r w:rsidRPr="006D150B">
              <w:t>İş sağlığı ve güvenliği tedbirleri doğrultusunda mantık devrelerinin en sade halini bulmaya özen göstererek karnough haritası ile sadeleştirir.</w:t>
            </w:r>
          </w:p>
          <w:p w:rsidR="00DA3C64" w:rsidRPr="006D150B" w:rsidRDefault="00DA3C64" w:rsidP="006D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</w:tcPr>
          <w:p w:rsidR="00DA3C64" w:rsidRPr="009F0B1C" w:rsidRDefault="00F95264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D6EF2">
              <w:t>Mantık devrelerini karnough haritası ile sadeleştirme.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lastRenderedPageBreak/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  <w:tcBorders>
              <w:bottom w:val="dashSmallGap" w:sz="4" w:space="0" w:color="auto"/>
            </w:tcBorders>
          </w:tcPr>
          <w:p w:rsidR="006D150B" w:rsidRPr="006D150B" w:rsidRDefault="006D150B" w:rsidP="006D150B">
            <w:pPr>
              <w:widowControl w:val="0"/>
              <w:autoSpaceDE w:val="0"/>
              <w:autoSpaceDN w:val="0"/>
              <w:adjustRightInd w:val="0"/>
            </w:pPr>
            <w:r w:rsidRPr="006D150B">
              <w:t>İş sağlığı ve güvenliği tedbirleri doğrultusunda mantık devrelerinin en sade halini bulmaya özen göstererek karnough haritası ile sadeleştirir.</w:t>
            </w:r>
          </w:p>
          <w:p w:rsidR="00DA3C64" w:rsidRPr="006D150B" w:rsidRDefault="00DA3C64" w:rsidP="006D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DA3C64" w:rsidRDefault="00F95264" w:rsidP="00DA3C64">
            <w:pPr>
              <w:widowControl w:val="0"/>
              <w:autoSpaceDE w:val="0"/>
              <w:autoSpaceDN w:val="0"/>
              <w:adjustRightInd w:val="0"/>
            </w:pPr>
            <w:r w:rsidRPr="008D6EF2">
              <w:t>Mantık devrelerini karnough haritası ile sadeleştirme.</w:t>
            </w:r>
          </w:p>
          <w:p w:rsidR="000173D7" w:rsidRPr="009F0B1C" w:rsidRDefault="000173D7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</w:tcBorders>
          </w:tcPr>
          <w:p w:rsidR="006D150B" w:rsidRPr="006D150B" w:rsidRDefault="006D150B" w:rsidP="006D150B">
            <w:pPr>
              <w:widowControl w:val="0"/>
              <w:autoSpaceDE w:val="0"/>
              <w:autoSpaceDN w:val="0"/>
              <w:adjustRightInd w:val="0"/>
            </w:pPr>
            <w:r w:rsidRPr="006D150B">
              <w:t>İş sağlığı ve güvenliği tedbirleri doğrultusunda mantık devrelerinin en sade halini bulmaya özen göstererek karnough haritası ile sadeleştirir.</w:t>
            </w:r>
          </w:p>
          <w:p w:rsidR="00DA3C64" w:rsidRPr="006D150B" w:rsidRDefault="00DA3C64" w:rsidP="006D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</w:tcPr>
          <w:p w:rsidR="000173D7" w:rsidRDefault="00F95264" w:rsidP="00DA3C64">
            <w:pPr>
              <w:widowControl w:val="0"/>
              <w:autoSpaceDE w:val="0"/>
              <w:autoSpaceDN w:val="0"/>
              <w:adjustRightInd w:val="0"/>
            </w:pPr>
            <w:r w:rsidRPr="008D6EF2">
              <w:t>Mantık devrelerini karnough haritası ile sadeleştirme</w:t>
            </w:r>
          </w:p>
          <w:p w:rsidR="000173D7" w:rsidRDefault="000173D7" w:rsidP="000173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</w:rPr>
              <w:t>10 Kasım Atatürk’ü Anma</w:t>
            </w:r>
          </w:p>
          <w:p w:rsidR="00DA3C64" w:rsidRPr="009F0B1C" w:rsidRDefault="00F95264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D6EF2">
              <w:t>.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A3C64" w:rsidRPr="00661112" w:rsidTr="00AE5407">
        <w:trPr>
          <w:cantSplit/>
          <w:trHeight w:val="1000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B5757" w:rsidP="00DA3C64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4724" w:type="dxa"/>
            <w:tcBorders>
              <w:top w:val="single" w:sz="4" w:space="0" w:color="auto"/>
            </w:tcBorders>
          </w:tcPr>
          <w:p w:rsidR="006D61FF" w:rsidRPr="008D6EF2" w:rsidRDefault="006D61FF" w:rsidP="006D61F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kodlayıcı (Encoder) devrelerini kurar.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A3C64" w:rsidRDefault="00617FC1" w:rsidP="00DA3C64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b/>
                <w:bCs/>
              </w:rPr>
            </w:pPr>
            <w:r w:rsidRPr="00617FC1">
              <w:rPr>
                <w:b/>
                <w:bCs/>
                <w:highlight w:val="yellow"/>
              </w:rPr>
              <w:t>Modül: Bileşik Mantık Devreleri</w:t>
            </w:r>
          </w:p>
          <w:p w:rsidR="00617FC1" w:rsidRPr="008D6EF2" w:rsidRDefault="00617FC1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Kodlayıcı (Encoder)</w:t>
            </w:r>
          </w:p>
          <w:p w:rsidR="00617FC1" w:rsidRPr="009F0B1C" w:rsidRDefault="00617FC1" w:rsidP="00617FC1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F207A6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13639" w:type="dxa"/>
            <w:gridSpan w:val="6"/>
            <w:vAlign w:val="center"/>
          </w:tcPr>
          <w:p w:rsidR="00DA3C64" w:rsidRPr="00FC203B" w:rsidRDefault="003D7F68" w:rsidP="003D7F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İ R İ N C İ</w:t>
            </w:r>
            <w:r w:rsidRPr="00FC203B">
              <w:rPr>
                <w:sz w:val="28"/>
                <w:szCs w:val="28"/>
              </w:rPr>
              <w:t xml:space="preserve">   D Ö N E M   A R A   T A T İ L İ</w:t>
            </w:r>
          </w:p>
        </w:tc>
      </w:tr>
      <w:tr w:rsidR="00DA3C64" w:rsidRPr="00661112" w:rsidTr="00280C1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61FF" w:rsidRPr="008D6EF2" w:rsidRDefault="00FF603B" w:rsidP="006D61F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FF603B">
              <w:rPr>
                <w:bCs/>
              </w:rPr>
              <w:t>.</w:t>
            </w:r>
            <w:r w:rsidR="006D61FF" w:rsidRPr="008D6EF2">
              <w:t xml:space="preserve"> Şemaya, lojik entegre kataloglarına ve iş sağlığı ve güvenliği kurallarına göre uygun malzeme ile kodlayıcı (Encoder) devrelerini kurar.</w:t>
            </w:r>
          </w:p>
          <w:p w:rsidR="00DA3C64" w:rsidRPr="009F0B1C" w:rsidRDefault="000173D7" w:rsidP="000173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</w:tc>
        <w:tc>
          <w:tcPr>
            <w:tcW w:w="3119" w:type="dxa"/>
          </w:tcPr>
          <w:p w:rsidR="00617FC1" w:rsidRPr="008D6EF2" w:rsidRDefault="00617FC1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Kodlayıcı (Encoder)</w:t>
            </w:r>
          </w:p>
          <w:p w:rsidR="00DA3C64" w:rsidRPr="009F0B1C" w:rsidRDefault="00DA3C64" w:rsidP="003F55C4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7870D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61FF" w:rsidRPr="008D6EF2" w:rsidRDefault="006D61FF" w:rsidP="006D61F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kod çözücü (Decoder) devrelerini kurar.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A3C64" w:rsidRPr="006D61FF" w:rsidRDefault="00617FC1" w:rsidP="003F55C4">
            <w:pPr>
              <w:widowControl w:val="0"/>
              <w:autoSpaceDE w:val="0"/>
              <w:autoSpaceDN w:val="0"/>
              <w:adjustRightInd w:val="0"/>
            </w:pPr>
            <w:r w:rsidRPr="006D61FF">
              <w:t>Kod çözücü (Decoder)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7870D9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61FF" w:rsidRPr="008D6EF2" w:rsidRDefault="006D61FF" w:rsidP="006D61F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kod çözücü (Decoder) devrelerini kurar.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A3C64" w:rsidRPr="006D61FF" w:rsidRDefault="00617FC1" w:rsidP="003F55C4">
            <w:pPr>
              <w:widowControl w:val="0"/>
              <w:autoSpaceDE w:val="0"/>
              <w:autoSpaceDN w:val="0"/>
              <w:adjustRightInd w:val="0"/>
            </w:pPr>
            <w:r w:rsidRPr="006D61FF">
              <w:t>Kod çözücü (Decoder)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7870D9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D61FF" w:rsidRDefault="006D61FF" w:rsidP="006D61F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veri seçici (Multiplexer) devrelerini kurar.</w:t>
            </w:r>
          </w:p>
          <w:p w:rsidR="00DA3C64" w:rsidRPr="00ED4DBB" w:rsidRDefault="000173D7" w:rsidP="000173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3119" w:type="dxa"/>
          </w:tcPr>
          <w:p w:rsidR="00617FC1" w:rsidRPr="008D6EF2" w:rsidRDefault="00617FC1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Veri seçici (Multiplexer)</w:t>
            </w:r>
          </w:p>
          <w:p w:rsidR="00DA3C64" w:rsidRPr="003D7F68" w:rsidRDefault="00DA3C64" w:rsidP="003F55C4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F16366" w:rsidRDefault="00280C1F" w:rsidP="00DA3C64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DA3C64" w:rsidRPr="00F16366" w:rsidRDefault="00DA3C64" w:rsidP="00DA3C64">
            <w:pPr>
              <w:jc w:val="center"/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lastRenderedPageBreak/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F46B42" w:rsidRDefault="00F46B42" w:rsidP="00F46B4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veri dağıtıcı (Demultiplexer) devresini kurar.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DA3C64" w:rsidRPr="003F55C4" w:rsidRDefault="00617FC1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  <w:r w:rsidRPr="00FF603B">
              <w:t>Veri dağıtıcı (Demultiplexer)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A3C64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 w:rsidRPr="00661112">
              <w:t xml:space="preserve">30 -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tabs>
                <w:tab w:val="left" w:pos="567"/>
                <w:tab w:val="left" w:pos="2835"/>
              </w:tabs>
              <w:spacing w:after="120"/>
              <w:jc w:val="both"/>
            </w:pPr>
            <w:r w:rsidRPr="008D6EF2">
              <w:t>Şemaya, lojik entegre kataloglarına ve iş sağlığı ve güvenliği kurallarına göre uygun malzeme ile toplayıcı devrelerini kurar.</w:t>
            </w:r>
          </w:p>
          <w:p w:rsidR="00621205" w:rsidRDefault="00621205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  <w:p w:rsidR="00DA3C64" w:rsidRPr="00621205" w:rsidRDefault="00621205" w:rsidP="00621205">
            <w:pPr>
              <w:tabs>
                <w:tab w:val="left" w:pos="123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  <w:tc>
          <w:tcPr>
            <w:tcW w:w="3119" w:type="dxa"/>
          </w:tcPr>
          <w:p w:rsidR="00DA3C64" w:rsidRPr="003F55C4" w:rsidRDefault="00617FC1" w:rsidP="003F55C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3F55C4">
              <w:rPr>
                <w:b/>
                <w:bCs/>
                <w:highlight w:val="yellow"/>
              </w:rPr>
              <w:t>Modül :Aritmetik Mantık Devreleri</w:t>
            </w:r>
          </w:p>
          <w:p w:rsidR="00617FC1" w:rsidRPr="008D6EF2" w:rsidRDefault="00617FC1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Toplayıcılar</w:t>
            </w:r>
          </w:p>
          <w:p w:rsidR="00617FC1" w:rsidRPr="00617FC1" w:rsidRDefault="00617FC1" w:rsidP="003F55C4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tabs>
                <w:tab w:val="left" w:pos="567"/>
                <w:tab w:val="left" w:pos="2835"/>
              </w:tabs>
              <w:spacing w:after="120"/>
              <w:jc w:val="both"/>
            </w:pPr>
            <w:r w:rsidRPr="008D6EF2">
              <w:t>Şemaya, lojik entegre kataloglarına ve iş sağlığı ve güvenliği kurallarına göre uygun malzeme ile çıkarıcı devrelerini kurar.</w:t>
            </w:r>
          </w:p>
          <w:p w:rsidR="00DA3C64" w:rsidRPr="009F0B1C" w:rsidRDefault="000173D7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617FC1" w:rsidRPr="008D6EF2" w:rsidRDefault="00617FC1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Çıkarıcılar</w:t>
            </w:r>
          </w:p>
          <w:p w:rsidR="00DA3C64" w:rsidRPr="003D7F68" w:rsidRDefault="00DA3C64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AF5FFB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tabs>
                <w:tab w:val="left" w:pos="567"/>
                <w:tab w:val="left" w:pos="2835"/>
              </w:tabs>
              <w:spacing w:after="120"/>
              <w:jc w:val="both"/>
            </w:pPr>
            <w:r w:rsidRPr="008D6EF2">
              <w:t>Şemaya, lojik entegre kataloglarına ve iş sağlığı ve güvenliği kurallarına göre uygun malzeme ile karşılaştırıcı devrelerini kurar.</w:t>
            </w:r>
          </w:p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DA3C64" w:rsidRPr="003D7F68" w:rsidRDefault="00617FC1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D6EF2">
              <w:t>Karşılaştırıcılar.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0724A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DA3C64" w:rsidRPr="001C3568" w:rsidRDefault="00DA3C64" w:rsidP="00DA3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multivibratör devrelerini kurar.</w:t>
            </w:r>
          </w:p>
          <w:p w:rsidR="00E47CC6" w:rsidRPr="00F50EF7" w:rsidRDefault="00E47CC6" w:rsidP="00E47CC6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</w:p>
        </w:tc>
        <w:tc>
          <w:tcPr>
            <w:tcW w:w="3119" w:type="dxa"/>
          </w:tcPr>
          <w:p w:rsidR="00E47CC6" w:rsidRPr="003F55C4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3F55C4">
              <w:rPr>
                <w:b/>
                <w:bCs/>
                <w:highlight w:val="yellow"/>
              </w:rPr>
              <w:t>Modül: Ardışık Mantık Devreleri</w:t>
            </w:r>
          </w:p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Multivibratör devrelerini kurar.</w:t>
            </w:r>
          </w:p>
          <w:p w:rsidR="008F55EE" w:rsidRPr="003D7F68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multivibratör devrelerini kurar.</w:t>
            </w:r>
          </w:p>
          <w:p w:rsidR="000173D7" w:rsidRPr="008D6EF2" w:rsidRDefault="000173D7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  <w:p w:rsidR="00E47CC6" w:rsidRPr="00F50EF7" w:rsidRDefault="00E47CC6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Multivibratör devrelerini kurar.</w:t>
            </w:r>
          </w:p>
          <w:p w:rsidR="00E47CC6" w:rsidRPr="003D7F68" w:rsidRDefault="00E47CC6" w:rsidP="003F55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flip flop devrelerini kurar.</w:t>
            </w:r>
          </w:p>
          <w:p w:rsidR="00E47CC6" w:rsidRPr="00F50EF7" w:rsidRDefault="00E47CC6" w:rsidP="00E47CC6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Flip flop devrelerini kurar.</w:t>
            </w:r>
          </w:p>
          <w:p w:rsidR="00E47CC6" w:rsidRPr="003D7F68" w:rsidRDefault="00E47CC6" w:rsidP="003F55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lastRenderedPageBreak/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flip flop devrelerini kurar.</w:t>
            </w:r>
          </w:p>
          <w:p w:rsidR="00E47CC6" w:rsidRPr="00F50EF7" w:rsidRDefault="00E47CC6" w:rsidP="00E47CC6">
            <w:pPr>
              <w:tabs>
                <w:tab w:val="left" w:pos="2835"/>
              </w:tabs>
              <w:ind w:left="76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Flip flop devrelerini kurar.</w:t>
            </w:r>
          </w:p>
          <w:p w:rsidR="00E47CC6" w:rsidRPr="003D7F68" w:rsidRDefault="00E47CC6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Pr="008D6EF2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flip flop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Flip flop devrelerini kurar.</w:t>
            </w:r>
          </w:p>
          <w:p w:rsidR="00E47CC6" w:rsidRPr="003D7F68" w:rsidRDefault="00E47CC6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flip flop devrelerini tasarlar.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3D7F68" w:rsidRDefault="008F55EE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D6EF2">
              <w:t>Flip floplarla devre tasarlar.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1</w:t>
            </w:r>
            <w:r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flip flop devrelerini tasarlar.</w:t>
            </w:r>
          </w:p>
          <w:p w:rsidR="00E47CC6" w:rsidRPr="00F50EF7" w:rsidRDefault="000173D7" w:rsidP="00E47CC6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E47CC6" w:rsidRPr="008F55EE" w:rsidRDefault="008F55EE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F55EE">
              <w:t>Flip floplarla devre tasarlar.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621205" w:rsidRDefault="00621205" w:rsidP="006212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flip flop devrelerini tasarlar.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8F55EE" w:rsidRDefault="008F55EE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F55EE">
              <w:t>Flip floplarla devre tasarlar.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E47CC6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asenkron sayıcı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3F55C4" w:rsidRDefault="008F55EE" w:rsidP="003F55C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3F55C4">
              <w:rPr>
                <w:b/>
                <w:bCs/>
                <w:highlight w:val="yellow"/>
              </w:rPr>
              <w:t>Modül: Sayıcı ve Kaydedici Devreleri</w:t>
            </w:r>
          </w:p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Asenkron sayıcılar</w:t>
            </w:r>
          </w:p>
          <w:p w:rsidR="008F55EE" w:rsidRPr="008F55EE" w:rsidRDefault="008F55EE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421D2B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39" w:type="dxa"/>
            <w:gridSpan w:val="6"/>
            <w:vAlign w:val="center"/>
          </w:tcPr>
          <w:p w:rsidR="00E47CC6" w:rsidRPr="003F55C4" w:rsidRDefault="00E47CC6" w:rsidP="003F55C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5C4">
              <w:rPr>
                <w:sz w:val="28"/>
                <w:szCs w:val="28"/>
              </w:rPr>
              <w:t>İ K İ N C İ   D Ö N E M   A R A   T A T İ L İ</w:t>
            </w:r>
          </w:p>
        </w:tc>
      </w:tr>
      <w:tr w:rsidR="00E47CC6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asenkron sayıcı devrelerini kurar.</w:t>
            </w:r>
          </w:p>
          <w:p w:rsidR="00E47CC6" w:rsidRPr="00F50EF7" w:rsidRDefault="00E47CC6" w:rsidP="009238E4">
            <w:pPr>
              <w:tabs>
                <w:tab w:val="left" w:pos="2835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Asenkron sayıcılar</w:t>
            </w:r>
          </w:p>
          <w:p w:rsidR="00E47CC6" w:rsidRPr="00F50EF7" w:rsidRDefault="00E47CC6" w:rsidP="003F55C4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322057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lastRenderedPageBreak/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senkron sayıcı devrelerini kurar.</w:t>
            </w:r>
          </w:p>
          <w:p w:rsidR="00E47CC6" w:rsidRPr="00F50EF7" w:rsidRDefault="000173D7" w:rsidP="00E47CC6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Senkron sayıcılar</w:t>
            </w:r>
          </w:p>
          <w:p w:rsidR="004073B8" w:rsidRPr="004073B8" w:rsidRDefault="000173D7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senkron sayıcı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Senkron sayıcılar</w:t>
            </w:r>
          </w:p>
          <w:p w:rsidR="00E47CC6" w:rsidRPr="003D7F68" w:rsidRDefault="00E47CC6" w:rsidP="003F55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senkron sayıcı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Senkron sayıcılar</w:t>
            </w:r>
          </w:p>
          <w:p w:rsidR="00E47CC6" w:rsidRPr="003D7F68" w:rsidRDefault="00E47CC6" w:rsidP="003F55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kaydedici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3D7F68" w:rsidRDefault="008F55EE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D6EF2">
              <w:t>Kaydediciler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kaydedici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Default="008F55EE" w:rsidP="003D7F68">
            <w:pPr>
              <w:widowControl w:val="0"/>
              <w:autoSpaceDE w:val="0"/>
              <w:autoSpaceDN w:val="0"/>
              <w:adjustRightInd w:val="0"/>
            </w:pPr>
            <w:r w:rsidRPr="008D6EF2">
              <w:t>Kaydediciler</w:t>
            </w:r>
          </w:p>
          <w:p w:rsidR="000173D7" w:rsidRPr="00F50EF7" w:rsidRDefault="000173D7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E47CC6" w:rsidRPr="00661112" w:rsidTr="00AE54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8D6EF2">
              <w:t>Şemaya, lojik entegre kataloglarına ve iş sağlığı ve güvenliği kurallarına göre uygun malzeme ile kaydedici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3D7F68" w:rsidRDefault="008F55EE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D6EF2">
              <w:t>Kaydediciler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tabs>
                <w:tab w:val="left" w:pos="567"/>
                <w:tab w:val="left" w:pos="2835"/>
              </w:tabs>
              <w:spacing w:after="120"/>
              <w:jc w:val="both"/>
            </w:pPr>
            <w:r w:rsidRPr="008D6EF2">
              <w:t>Şemaya, lojik entegre kataloglarına ve iş sağlığı ve güvenliği kurallarına göre uygun malzeme ile ADC devrelerini kurar.</w:t>
            </w:r>
          </w:p>
          <w:p w:rsidR="00E47CC6" w:rsidRPr="00F50EF7" w:rsidRDefault="000173D7" w:rsidP="009238E4">
            <w:pPr>
              <w:tabs>
                <w:tab w:val="left" w:pos="2835"/>
              </w:tabs>
              <w:spacing w:after="120"/>
              <w:jc w:val="both"/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E47CC6" w:rsidRDefault="008F55EE" w:rsidP="003D7F6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55EE">
              <w:rPr>
                <w:b/>
                <w:bCs/>
                <w:highlight w:val="yellow"/>
              </w:rPr>
              <w:t>Modül: ADC-DAC Devreleri</w:t>
            </w:r>
          </w:p>
          <w:p w:rsidR="008F55EE" w:rsidRPr="008D6EF2" w:rsidRDefault="008F55EE" w:rsidP="003F55C4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8D6EF2">
              <w:t>ADC devrelerini kurar.</w:t>
            </w:r>
          </w:p>
          <w:p w:rsidR="008F55EE" w:rsidRPr="003D7F68" w:rsidRDefault="008F55EE" w:rsidP="003D7F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C90C40" w:rsidRPr="008D6EF2" w:rsidRDefault="00C90C40" w:rsidP="00C90C40">
            <w:pPr>
              <w:tabs>
                <w:tab w:val="left" w:pos="567"/>
                <w:tab w:val="left" w:pos="2835"/>
              </w:tabs>
              <w:spacing w:after="120"/>
              <w:jc w:val="both"/>
            </w:pPr>
            <w:r w:rsidRPr="008D6EF2">
              <w:t>Şemaya, lojik entegre kataloglarına ve iş sağlığı ve güvenliği kurallarına göre uygun malzeme ile DAC devrelerini kurar.</w:t>
            </w:r>
          </w:p>
          <w:p w:rsidR="00E47CC6" w:rsidRPr="00F50EF7" w:rsidRDefault="00E47CC6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AB5757" w:rsidRDefault="008F55EE" w:rsidP="00AB575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D6EF2">
              <w:t>DAC devrelerini kurar.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AE5407">
        <w:trPr>
          <w:cantSplit/>
          <w:trHeight w:val="1406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AF5FFB" w:rsidP="00E47CC6">
            <w:pPr>
              <w:ind w:left="113" w:right="113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4724" w:type="dxa"/>
          </w:tcPr>
          <w:p w:rsidR="00C90C40" w:rsidRPr="008D6EF2" w:rsidRDefault="00C90C40" w:rsidP="00C90C40">
            <w:pPr>
              <w:tabs>
                <w:tab w:val="left" w:pos="567"/>
                <w:tab w:val="left" w:pos="2835"/>
              </w:tabs>
              <w:spacing w:after="120"/>
              <w:jc w:val="both"/>
            </w:pPr>
            <w:r w:rsidRPr="008D6EF2">
              <w:t>Şemaya, lojik entegre kataloglarına ve iş sağlığı ve güvenliği kurallarına göre uygun malzeme ile DAC devrelerini kurar.</w:t>
            </w:r>
          </w:p>
          <w:p w:rsidR="00E47CC6" w:rsidRDefault="000173D7" w:rsidP="00E47CC6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  <w:p w:rsidR="00313FC3" w:rsidRPr="00F50EF7" w:rsidRDefault="00313FC3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AB5757" w:rsidRDefault="008F55EE" w:rsidP="00AB575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8D6EF2">
              <w:t>DAC devrelerini kurar.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273F3B" w:rsidP="003563F3">
      <w:pPr>
        <w:spacing w:after="0" w:line="276" w:lineRule="auto"/>
        <w:ind w:left="709" w:right="536"/>
      </w:pPr>
      <w:r w:rsidRPr="00661112">
        <w:t xml:space="preserve">Bu plan 2551 Sayılı Tebliğler Dergisindeki Ünitelendirilmiş Yıllık Plan Örneğine göre hazırlanmıştır. </w:t>
      </w:r>
      <w:r w:rsidR="00FF3B9F" w:rsidRPr="00661112">
        <w:t>Konular, MEGEP</w:t>
      </w:r>
      <w:r w:rsidR="00001AD6">
        <w:t xml:space="preserve"> </w:t>
      </w:r>
      <w:r w:rsidR="00FF3B9F" w:rsidRPr="00661112">
        <w:t xml:space="preserve">- </w:t>
      </w:r>
      <w:r w:rsidR="00F34DCC" w:rsidRPr="00661112">
        <w:t>ÖĞRETİM PROG</w:t>
      </w:r>
      <w:r w:rsidR="00FF3B9F" w:rsidRPr="00661112">
        <w:t xml:space="preserve">RAMLARI - ELEKTRİK </w:t>
      </w:r>
      <w:r w:rsidR="001A7DE8" w:rsidRPr="00661112">
        <w:t xml:space="preserve">ELEKTRONİK </w:t>
      </w:r>
      <w:r w:rsidR="003563F3">
        <w:t>ESASLARI</w:t>
      </w:r>
      <w:r w:rsidR="00FF3B9F" w:rsidRPr="00661112">
        <w:t xml:space="preserve"> DERS BİLGİ </w:t>
      </w:r>
      <w:r w:rsidR="00F34DCC" w:rsidRPr="00661112">
        <w:t>Formuna göre</w:t>
      </w:r>
      <w:r w:rsidR="00FF3B9F" w:rsidRPr="00661112">
        <w:t xml:space="preserve"> hazırlanmıştır. </w:t>
      </w:r>
      <w:r w:rsidRPr="00661112">
        <w:t>2104 VE 2488 S.T.D.</w:t>
      </w:r>
      <w:r w:rsidR="00FF3B9F" w:rsidRPr="00661112">
        <w:t xml:space="preserve"> </w:t>
      </w:r>
      <w:r w:rsidRPr="00661112">
        <w:t>den Atatürkçülük konuları plana eklenmiştir</w:t>
      </w:r>
      <w:r w:rsidR="001A7DE8" w:rsidRPr="00661112">
        <w:t>.</w:t>
      </w: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06" w:rsidRDefault="00ED5106" w:rsidP="00971B73">
      <w:pPr>
        <w:spacing w:after="0" w:line="240" w:lineRule="auto"/>
      </w:pPr>
      <w:r>
        <w:separator/>
      </w:r>
    </w:p>
  </w:endnote>
  <w:endnote w:type="continuationSeparator" w:id="0">
    <w:p w:rsidR="00ED5106" w:rsidRDefault="00ED5106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panose1 w:val="03020802040502060804"/>
    <w:charset w:val="A2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06" w:rsidRDefault="00ED5106" w:rsidP="00971B73">
      <w:pPr>
        <w:spacing w:after="0" w:line="240" w:lineRule="auto"/>
      </w:pPr>
      <w:r>
        <w:separator/>
      </w:r>
    </w:p>
  </w:footnote>
  <w:footnote w:type="continuationSeparator" w:id="0">
    <w:p w:rsidR="00ED5106" w:rsidRDefault="00ED5106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C5"/>
    <w:multiLevelType w:val="hybridMultilevel"/>
    <w:tmpl w:val="559CBAA6"/>
    <w:lvl w:ilvl="0" w:tplc="10D88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778"/>
    <w:multiLevelType w:val="hybridMultilevel"/>
    <w:tmpl w:val="A6188A34"/>
    <w:lvl w:ilvl="0" w:tplc="50E4C1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014B3"/>
    <w:multiLevelType w:val="hybridMultilevel"/>
    <w:tmpl w:val="559CBAA6"/>
    <w:lvl w:ilvl="0" w:tplc="10D88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2C96CB9"/>
    <w:multiLevelType w:val="hybridMultilevel"/>
    <w:tmpl w:val="443E5DEC"/>
    <w:lvl w:ilvl="0" w:tplc="B5DAF8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3AA"/>
    <w:multiLevelType w:val="hybridMultilevel"/>
    <w:tmpl w:val="0E4AA2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F280E"/>
    <w:multiLevelType w:val="hybridMultilevel"/>
    <w:tmpl w:val="DF509C4A"/>
    <w:lvl w:ilvl="0" w:tplc="299E10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A47E5"/>
    <w:multiLevelType w:val="hybridMultilevel"/>
    <w:tmpl w:val="7B6AEF22"/>
    <w:lvl w:ilvl="0" w:tplc="10D88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6383"/>
    <w:multiLevelType w:val="hybridMultilevel"/>
    <w:tmpl w:val="F44A449A"/>
    <w:lvl w:ilvl="0" w:tplc="57944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F03D7"/>
    <w:multiLevelType w:val="hybridMultilevel"/>
    <w:tmpl w:val="559CBAA6"/>
    <w:lvl w:ilvl="0" w:tplc="10D88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4C6"/>
    <w:multiLevelType w:val="hybridMultilevel"/>
    <w:tmpl w:val="F7063E4A"/>
    <w:lvl w:ilvl="0" w:tplc="FC0057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B537A"/>
    <w:multiLevelType w:val="hybridMultilevel"/>
    <w:tmpl w:val="5B205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7346"/>
    <w:multiLevelType w:val="hybridMultilevel"/>
    <w:tmpl w:val="DF9626BE"/>
    <w:lvl w:ilvl="0" w:tplc="987EBD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CA50799"/>
    <w:multiLevelType w:val="hybridMultilevel"/>
    <w:tmpl w:val="559CBAA6"/>
    <w:lvl w:ilvl="0" w:tplc="10D88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29"/>
  </w:num>
  <w:num w:numId="5">
    <w:abstractNumId w:val="26"/>
  </w:num>
  <w:num w:numId="6">
    <w:abstractNumId w:val="10"/>
  </w:num>
  <w:num w:numId="7">
    <w:abstractNumId w:val="20"/>
  </w:num>
  <w:num w:numId="8">
    <w:abstractNumId w:val="15"/>
  </w:num>
  <w:num w:numId="9">
    <w:abstractNumId w:val="9"/>
  </w:num>
  <w:num w:numId="10">
    <w:abstractNumId w:val="32"/>
  </w:num>
  <w:num w:numId="11">
    <w:abstractNumId w:val="28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8"/>
  </w:num>
  <w:num w:numId="20">
    <w:abstractNumId w:val="13"/>
  </w:num>
  <w:num w:numId="21">
    <w:abstractNumId w:val="25"/>
  </w:num>
  <w:num w:numId="22">
    <w:abstractNumId w:val="11"/>
  </w:num>
  <w:num w:numId="23">
    <w:abstractNumId w:val="18"/>
  </w:num>
  <w:num w:numId="24">
    <w:abstractNumId w:val="17"/>
  </w:num>
  <w:num w:numId="25">
    <w:abstractNumId w:val="1"/>
  </w:num>
  <w:num w:numId="26">
    <w:abstractNumId w:val="19"/>
  </w:num>
  <w:num w:numId="27">
    <w:abstractNumId w:val="6"/>
  </w:num>
  <w:num w:numId="28">
    <w:abstractNumId w:val="33"/>
  </w:num>
  <w:num w:numId="29">
    <w:abstractNumId w:val="14"/>
  </w:num>
  <w:num w:numId="30">
    <w:abstractNumId w:val="4"/>
  </w:num>
  <w:num w:numId="31">
    <w:abstractNumId w:val="22"/>
  </w:num>
  <w:num w:numId="32">
    <w:abstractNumId w:val="16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173D7"/>
    <w:rsid w:val="00021C2A"/>
    <w:rsid w:val="0003213C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A0036"/>
    <w:rsid w:val="000A253D"/>
    <w:rsid w:val="000A3962"/>
    <w:rsid w:val="000A5292"/>
    <w:rsid w:val="000C4213"/>
    <w:rsid w:val="000C4FF6"/>
    <w:rsid w:val="000D4B04"/>
    <w:rsid w:val="000D4FBA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2408"/>
    <w:rsid w:val="001842D9"/>
    <w:rsid w:val="00185432"/>
    <w:rsid w:val="00185500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F1866"/>
    <w:rsid w:val="002F2CED"/>
    <w:rsid w:val="002F3496"/>
    <w:rsid w:val="002F7DDE"/>
    <w:rsid w:val="00304CC7"/>
    <w:rsid w:val="0030773D"/>
    <w:rsid w:val="00307AB5"/>
    <w:rsid w:val="00312537"/>
    <w:rsid w:val="00313FC3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55C4"/>
    <w:rsid w:val="003F70FC"/>
    <w:rsid w:val="0040025A"/>
    <w:rsid w:val="004014D5"/>
    <w:rsid w:val="00403DCF"/>
    <w:rsid w:val="004073B8"/>
    <w:rsid w:val="0041075D"/>
    <w:rsid w:val="004109A6"/>
    <w:rsid w:val="00410F90"/>
    <w:rsid w:val="00421344"/>
    <w:rsid w:val="00421D2B"/>
    <w:rsid w:val="00433161"/>
    <w:rsid w:val="00434C09"/>
    <w:rsid w:val="004375A7"/>
    <w:rsid w:val="00454C80"/>
    <w:rsid w:val="0046310D"/>
    <w:rsid w:val="00467D9C"/>
    <w:rsid w:val="00474622"/>
    <w:rsid w:val="00475BA5"/>
    <w:rsid w:val="0047791E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BF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17FC1"/>
    <w:rsid w:val="00620060"/>
    <w:rsid w:val="00621205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C5FD0"/>
    <w:rsid w:val="006D01A6"/>
    <w:rsid w:val="006D150B"/>
    <w:rsid w:val="006D2C29"/>
    <w:rsid w:val="006D3295"/>
    <w:rsid w:val="006D509C"/>
    <w:rsid w:val="006D61FF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725AC"/>
    <w:rsid w:val="00772C1E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70FBB"/>
    <w:rsid w:val="008713AA"/>
    <w:rsid w:val="00872A01"/>
    <w:rsid w:val="0089061C"/>
    <w:rsid w:val="00896A19"/>
    <w:rsid w:val="008A23AD"/>
    <w:rsid w:val="008A3E61"/>
    <w:rsid w:val="008A5389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8F55EE"/>
    <w:rsid w:val="00900347"/>
    <w:rsid w:val="00900DF0"/>
    <w:rsid w:val="00901D39"/>
    <w:rsid w:val="009020F4"/>
    <w:rsid w:val="00902406"/>
    <w:rsid w:val="0090393A"/>
    <w:rsid w:val="009113E4"/>
    <w:rsid w:val="009129E1"/>
    <w:rsid w:val="009238E4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A26BA"/>
    <w:rsid w:val="009A2981"/>
    <w:rsid w:val="009A2B83"/>
    <w:rsid w:val="009A5EEA"/>
    <w:rsid w:val="009B3008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8FA"/>
    <w:rsid w:val="00A8129A"/>
    <w:rsid w:val="00A826A1"/>
    <w:rsid w:val="00A83295"/>
    <w:rsid w:val="00A91C88"/>
    <w:rsid w:val="00A944DD"/>
    <w:rsid w:val="00AA0ADF"/>
    <w:rsid w:val="00AA6466"/>
    <w:rsid w:val="00AB1AB8"/>
    <w:rsid w:val="00AB5757"/>
    <w:rsid w:val="00AC0628"/>
    <w:rsid w:val="00AC3B27"/>
    <w:rsid w:val="00AD0218"/>
    <w:rsid w:val="00AD4C05"/>
    <w:rsid w:val="00AD5C7C"/>
    <w:rsid w:val="00AE2C03"/>
    <w:rsid w:val="00AE376B"/>
    <w:rsid w:val="00AE5407"/>
    <w:rsid w:val="00AE6703"/>
    <w:rsid w:val="00AF01AB"/>
    <w:rsid w:val="00AF5FFB"/>
    <w:rsid w:val="00AF68C7"/>
    <w:rsid w:val="00B0301A"/>
    <w:rsid w:val="00B0569E"/>
    <w:rsid w:val="00B06AFD"/>
    <w:rsid w:val="00B111BF"/>
    <w:rsid w:val="00B17E96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480"/>
    <w:rsid w:val="00C03231"/>
    <w:rsid w:val="00C07380"/>
    <w:rsid w:val="00C132B2"/>
    <w:rsid w:val="00C14341"/>
    <w:rsid w:val="00C14D81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0C40"/>
    <w:rsid w:val="00C923B0"/>
    <w:rsid w:val="00C92781"/>
    <w:rsid w:val="00C92ACC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FDE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A6D75"/>
    <w:rsid w:val="00DB1E1F"/>
    <w:rsid w:val="00DB4A3A"/>
    <w:rsid w:val="00DC21FF"/>
    <w:rsid w:val="00DC30B3"/>
    <w:rsid w:val="00DD44E9"/>
    <w:rsid w:val="00DD7598"/>
    <w:rsid w:val="00DD786A"/>
    <w:rsid w:val="00DE02DB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5106"/>
    <w:rsid w:val="00ED6532"/>
    <w:rsid w:val="00ED696B"/>
    <w:rsid w:val="00ED6C8A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46B42"/>
    <w:rsid w:val="00F60914"/>
    <w:rsid w:val="00F65616"/>
    <w:rsid w:val="00F6773D"/>
    <w:rsid w:val="00F757BC"/>
    <w:rsid w:val="00F94801"/>
    <w:rsid w:val="00F95264"/>
    <w:rsid w:val="00F97203"/>
    <w:rsid w:val="00F97A54"/>
    <w:rsid w:val="00FA7B28"/>
    <w:rsid w:val="00FB05F0"/>
    <w:rsid w:val="00FB11CB"/>
    <w:rsid w:val="00FB1C3F"/>
    <w:rsid w:val="00FC203B"/>
    <w:rsid w:val="00FC66F1"/>
    <w:rsid w:val="00FD4B54"/>
    <w:rsid w:val="00FE4DA8"/>
    <w:rsid w:val="00FE4E92"/>
    <w:rsid w:val="00FE55B6"/>
    <w:rsid w:val="00FE6026"/>
    <w:rsid w:val="00FF3B9F"/>
    <w:rsid w:val="00FF603B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A676E"/>
  <w15:docId w15:val="{0E670259-0861-4BE2-AEEA-0EFCB01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7DEB-4B09-4559-B173-590C64A2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Şenol KUMSAR</cp:lastModifiedBy>
  <cp:revision>18</cp:revision>
  <cp:lastPrinted>2019-09-10T08:39:00Z</cp:lastPrinted>
  <dcterms:created xsi:type="dcterms:W3CDTF">2019-09-05T09:12:00Z</dcterms:created>
  <dcterms:modified xsi:type="dcterms:W3CDTF">2019-09-10T08:41:00Z</dcterms:modified>
</cp:coreProperties>
</file>